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956" w:rsidRPr="00822956" w:rsidRDefault="004B5301" w:rsidP="00822956">
      <w:pPr>
        <w:pStyle w:val="Heading1"/>
      </w:pPr>
      <w:r>
        <w:t>6</w:t>
      </w:r>
      <w:r w:rsidR="00822956" w:rsidRPr="00822956">
        <w:t>. előadás</w:t>
      </w:r>
    </w:p>
    <w:p w:rsidR="00822956" w:rsidRPr="00030037" w:rsidRDefault="00822956">
      <w:pPr>
        <w:rPr>
          <w:sz w:val="18"/>
        </w:rPr>
      </w:pPr>
      <w:r w:rsidRPr="00030037">
        <w:rPr>
          <w:sz w:val="18"/>
        </w:rPr>
        <w:t xml:space="preserve">14:25-ig vártam, majd hazamentem. De útközben </w:t>
      </w:r>
      <w:r w:rsidR="00DA5A3C" w:rsidRPr="00030037">
        <w:rPr>
          <w:sz w:val="18"/>
        </w:rPr>
        <w:t xml:space="preserve">szerencsére </w:t>
      </w:r>
      <w:r w:rsidRPr="00030037">
        <w:rPr>
          <w:sz w:val="18"/>
        </w:rPr>
        <w:t>találkoztam tanár úrral, és vissza</w:t>
      </w:r>
      <w:r w:rsidR="00641559" w:rsidRPr="00030037">
        <w:rPr>
          <w:sz w:val="18"/>
        </w:rPr>
        <w:t>jöttem vele</w:t>
      </w:r>
      <w:r w:rsidRPr="00030037">
        <w:rPr>
          <w:sz w:val="18"/>
        </w:rPr>
        <w:t>.</w:t>
      </w:r>
    </w:p>
    <w:p w:rsidR="00C1725A" w:rsidRDefault="00C1725A" w:rsidP="00C1725A">
      <w:pPr>
        <w:pStyle w:val="Heading2"/>
      </w:pPr>
      <w:r>
        <w:t>Ismétlés</w:t>
      </w:r>
    </w:p>
    <w:p w:rsidR="00822956" w:rsidRDefault="00822956">
      <w:r>
        <w:t>Felhasználók aktivitása, szándékai mindig szerepet játszik az internet kialakításában, a mesterséges létező folyamatos alakulásában.</w:t>
      </w:r>
    </w:p>
    <w:p w:rsidR="00822956" w:rsidRDefault="00822956">
      <w:r>
        <w:t>A felhasználók részesei a dolognak, nem pusztán mérnöki folyamatról van szó.</w:t>
      </w:r>
    </w:p>
    <w:p w:rsidR="00822956" w:rsidRDefault="00822956" w:rsidP="00C1725A">
      <w:pPr>
        <w:pStyle w:val="Heading2"/>
      </w:pPr>
      <w:r>
        <w:t>Milyen következményekkel jár ez?</w:t>
      </w:r>
    </w:p>
    <w:p w:rsidR="00822956" w:rsidRDefault="00822956">
      <w:r>
        <w:t>Milyen ideológia épül be az internetbe?</w:t>
      </w:r>
    </w:p>
    <w:p w:rsidR="00822956" w:rsidRDefault="00822956">
      <w:r>
        <w:t xml:space="preserve">Minden technikai rendszer, mikor működik, valamilyen értékeket állít elő. </w:t>
      </w:r>
      <w:r w:rsidR="00C1725A">
        <w:t xml:space="preserve">Technikának fontos működésmódja: </w:t>
      </w:r>
      <w:r>
        <w:t xml:space="preserve">Terméket (hálózati elemek, hardver) és szimbolikus dolgot </w:t>
      </w:r>
      <w:r w:rsidR="00C1725A">
        <w:t xml:space="preserve">(folyamatos jelenlét, individuális felhasználó képes kontrollálni viszonyait) </w:t>
      </w:r>
      <w:r>
        <w:t>is termelünk. Lényeges részei az életünknek.</w:t>
      </w:r>
    </w:p>
    <w:p w:rsidR="00C1725A" w:rsidRDefault="00C1725A" w:rsidP="00C1725A">
      <w:pPr>
        <w:pStyle w:val="Heading2"/>
      </w:pPr>
      <w:r>
        <w:t>Társadalom (ember) és a technika viszonya</w:t>
      </w:r>
    </w:p>
    <w:p w:rsidR="00C1725A" w:rsidRDefault="00C1725A" w:rsidP="00C1725A">
      <w:r>
        <w:t>Legfontosabb kérdések egyike.</w:t>
      </w:r>
    </w:p>
    <w:p w:rsidR="00C1725A" w:rsidRDefault="00C1725A" w:rsidP="00C1725A">
      <w:r>
        <w:t>Két lehetőség:</w:t>
      </w:r>
    </w:p>
    <w:p w:rsidR="00C1725A" w:rsidRPr="00C1725A" w:rsidRDefault="00C1725A" w:rsidP="00C1725A">
      <w:pPr>
        <w:pStyle w:val="ListParagraph"/>
        <w:numPr>
          <w:ilvl w:val="0"/>
          <w:numId w:val="1"/>
        </w:numPr>
      </w:pPr>
      <w:r>
        <w:t>Technika autonóm (önálló) szféra. Van egy önálló fejlődése, ami független a társadalmi viszonyoktól.</w:t>
      </w:r>
      <w:r w:rsidR="00651125">
        <w:t xml:space="preserve"> &lt;-&gt;</w:t>
      </w:r>
    </w:p>
    <w:p w:rsidR="00C1725A" w:rsidRDefault="00C1725A" w:rsidP="00C1725A">
      <w:pPr>
        <w:pStyle w:val="ListParagraph"/>
        <w:numPr>
          <w:ilvl w:val="0"/>
          <w:numId w:val="1"/>
        </w:numPr>
      </w:pPr>
      <w:r>
        <w:t>Együttfejlődés. Függenek egymástól.</w:t>
      </w:r>
      <w:r w:rsidR="00651125">
        <w:t xml:space="preserve"> &gt;-&lt;</w:t>
      </w:r>
    </w:p>
    <w:p w:rsidR="00C1725A" w:rsidRDefault="00651125" w:rsidP="00C1725A">
      <w:r>
        <w:t>Következmény a technika fogalmából:</w:t>
      </w:r>
    </w:p>
    <w:p w:rsidR="00651125" w:rsidRDefault="00651125" w:rsidP="00C1725A">
      <w:r>
        <w:t>Két kérdés</w:t>
      </w:r>
      <w:r w:rsidR="00446642">
        <w:t xml:space="preserve"> a technikával kapcsolatban</w:t>
      </w:r>
      <w:r>
        <w:t>:</w:t>
      </w:r>
    </w:p>
    <w:p w:rsidR="00651125" w:rsidRDefault="00651125" w:rsidP="002D737D">
      <w:pPr>
        <w:pStyle w:val="ListParagraph"/>
        <w:numPr>
          <w:ilvl w:val="0"/>
          <w:numId w:val="2"/>
        </w:numPr>
      </w:pPr>
      <w:r>
        <w:t>Melyik az elsődleges meghatározó? Technika alakítja a társadalmat vagy a társadalom a technikát? Számunkra elsődleges a társadalom lesz. Az ember alakítja. uralja. és hozza létre a technikát. Az egyes egyén lehet, hogy nem uralja, de a társadalom igen.</w:t>
      </w:r>
      <w:r w:rsidR="002D737D">
        <w:br/>
      </w:r>
      <w:r>
        <w:t>Kontroll, uralom⇒ Társadalmi értékrend megjelenik a technikában is. Például: A jog</w:t>
      </w:r>
      <w:r w:rsidR="002D737D">
        <w:t>rendszer</w:t>
      </w:r>
      <w:r>
        <w:t xml:space="preserve"> az egy technika – nem </w:t>
      </w:r>
      <w:r w:rsidR="002D737D">
        <w:t>gépi –</w:t>
      </w:r>
      <w:r>
        <w:t xml:space="preserve"> közösségi</w:t>
      </w:r>
      <w:r w:rsidR="002D737D">
        <w:t xml:space="preserve"> </w:t>
      </w:r>
      <w:r>
        <w:t xml:space="preserve">viszonyok feletti irányítás. </w:t>
      </w:r>
      <w:r w:rsidR="002D737D">
        <w:t xml:space="preserve">Mint az </w:t>
      </w:r>
      <w:r>
        <w:t>"Innocent before proven guilty."</w:t>
      </w:r>
    </w:p>
    <w:p w:rsidR="00651125" w:rsidRDefault="002D737D" w:rsidP="00C1725A">
      <w:pPr>
        <w:pStyle w:val="ListParagraph"/>
        <w:numPr>
          <w:ilvl w:val="0"/>
          <w:numId w:val="2"/>
        </w:numPr>
      </w:pPr>
      <w:r>
        <w:t>Értékfüggetlen? Nem. A technika értékterhelt, extra értékeket hoz létre. Létrehozása és fenntartása körülményei miatt működése közben nem csak technikai termék jön létre, hanem értékrend is működik.</w:t>
      </w:r>
    </w:p>
    <w:p w:rsidR="002D737D" w:rsidRDefault="002D737D" w:rsidP="002D737D">
      <w:r>
        <w:t>Példa: Almát félbevágunk…</w:t>
      </w:r>
    </w:p>
    <w:p w:rsidR="00446642" w:rsidRDefault="00446642" w:rsidP="00446642">
      <w:pPr>
        <w:pStyle w:val="Heading3"/>
      </w:pPr>
      <w:r>
        <w:t>Az értékek világa</w:t>
      </w:r>
    </w:p>
    <w:p w:rsidR="00446642" w:rsidRDefault="00446642" w:rsidP="002D737D">
      <w:r>
        <w:t>Az értékek csak azáltal vannak, hogy az ember létrehozza, fenntartja őket tevékenysége során.</w:t>
      </w:r>
    </w:p>
    <w:p w:rsidR="00446642" w:rsidRDefault="00446642" w:rsidP="002D737D">
      <w:r>
        <w:t>Minden szimbolikus tartalom szintén mesterséges létező, amit folyamatosan létre kell hozni. Az ember maga egy olyan termék, amit folyamatosan létre kell hozni. Tudásunkat, kapcsolatrendszerünket fenn kell tartani, különben leépül.</w:t>
      </w:r>
    </w:p>
    <w:p w:rsidR="00446642" w:rsidRDefault="00446642" w:rsidP="00446642">
      <w:pPr>
        <w:pStyle w:val="Heading2"/>
      </w:pPr>
      <w:r>
        <w:t>Az internetezés működése a posztmodern értékrend jelenlétét biztosítja abban a közegben, ahol működik.</w:t>
      </w:r>
    </w:p>
    <w:p w:rsidR="00D16CFF" w:rsidRDefault="00D16CFF" w:rsidP="00D16CFF">
      <w:r>
        <w:t>Hétköznapi funkcióin túl egy s</w:t>
      </w:r>
      <w:r w:rsidR="00446642">
        <w:t xml:space="preserve">zimbolikus értékrendet </w:t>
      </w:r>
      <w:r>
        <w:t xml:space="preserve">is </w:t>
      </w:r>
      <w:r w:rsidR="00446642">
        <w:t xml:space="preserve">folyamatosan fenntart: </w:t>
      </w:r>
      <w:r>
        <w:t xml:space="preserve">a </w:t>
      </w:r>
      <w:r w:rsidR="00446642">
        <w:t>posztmodern értékek</w:t>
      </w:r>
      <w:r>
        <w:t>et</w:t>
      </w:r>
      <w:r w:rsidR="00446642">
        <w:t>.</w:t>
      </w:r>
    </w:p>
    <w:p w:rsidR="00C1725A" w:rsidRDefault="00C1725A" w:rsidP="00C1725A">
      <w:pPr>
        <w:pStyle w:val="Heading2"/>
      </w:pPr>
      <w:r>
        <w:t>Információ fogalmának értelmezése</w:t>
      </w:r>
    </w:p>
    <w:p w:rsidR="00D16CFF" w:rsidRDefault="00D16CFF" w:rsidP="00D16CFF">
      <w:r>
        <w:t>A technika nem csak materiális komponensekből áll. Ezek mellett nélkülözhetetlen figyelembe venni az információt.</w:t>
      </w:r>
    </w:p>
    <w:p w:rsidR="00D16CFF" w:rsidRDefault="00D16CFF" w:rsidP="00D16CFF">
      <w:r>
        <w:t>Az internet információs technika. Mit jelent ez a jelző itt?</w:t>
      </w:r>
    </w:p>
    <w:p w:rsidR="00D16CFF" w:rsidRDefault="00D16CFF" w:rsidP="00D16CFF">
      <w:r>
        <w:t>Nehézzé teszi dolgunkat, hogy az információ nem olyan típusú létező, mint egy alma, kréta, papírlap.</w:t>
      </w:r>
    </w:p>
    <w:p w:rsidR="00D16CFF" w:rsidRDefault="00D16CFF" w:rsidP="00D16CFF">
      <w:r>
        <w:t>Létezik-e érzelem, mint a hazaszeretet, és ugyan olyan létező-e</w:t>
      </w:r>
      <w:r w:rsidR="00B833BD">
        <w:t>,</w:t>
      </w:r>
      <w:r>
        <w:t xml:space="preserve"> mint egy vízcsap?</w:t>
      </w:r>
    </w:p>
    <w:p w:rsidR="00D16CFF" w:rsidRPr="00D16CFF" w:rsidRDefault="00B833BD" w:rsidP="00D16CFF">
      <w:r>
        <w:t>Egynemű, homogén-e, vagy nem?</w:t>
      </w:r>
    </w:p>
    <w:p w:rsidR="00D16CFF" w:rsidRDefault="00B833BD" w:rsidP="00D16CFF">
      <w:r>
        <w:t>Erre egyik legvilágosabb válasz kettéválasztja:</w:t>
      </w:r>
    </w:p>
    <w:p w:rsidR="00B833BD" w:rsidRDefault="00B833BD" w:rsidP="00B833BD">
      <w:pPr>
        <w:pStyle w:val="ListParagraph"/>
        <w:numPr>
          <w:ilvl w:val="0"/>
          <w:numId w:val="3"/>
        </w:numPr>
      </w:pPr>
      <w:r>
        <w:t>Anyagi dolgok</w:t>
      </w:r>
    </w:p>
    <w:p w:rsidR="00B833BD" w:rsidRPr="00D16CFF" w:rsidRDefault="00B833BD" w:rsidP="00B833BD">
      <w:pPr>
        <w:pStyle w:val="ListParagraph"/>
        <w:numPr>
          <w:ilvl w:val="0"/>
          <w:numId w:val="3"/>
        </w:numPr>
      </w:pPr>
      <w:r>
        <w:t>Szellemi dolgok</w:t>
      </w:r>
    </w:p>
    <w:p w:rsidR="00B833BD" w:rsidRDefault="00B833BD" w:rsidP="00B833BD">
      <w:r>
        <w:t>Nem ugyan úgy léteznek.</w:t>
      </w:r>
    </w:p>
    <w:p w:rsidR="00B833BD" w:rsidRDefault="00B833BD" w:rsidP="00446642">
      <w:r>
        <w:t>A szellemi dolgokat nem lehet megfogni, sőt lokalizálni (hol vannak) sem. De akkor hogyan lehet ilyen gondolatokat megosztani, világméretűvé tenni, terjeszteni?</w:t>
      </w:r>
    </w:p>
    <w:p w:rsidR="00446642" w:rsidRDefault="00B833BD" w:rsidP="00446642">
      <w:r>
        <w:t>A létezés jellege a filozófusoknak legfontosabb ügye, amit megpróbálnak megérteni.</w:t>
      </w:r>
    </w:p>
    <w:p w:rsidR="00B833BD" w:rsidRDefault="00B833BD" w:rsidP="00446642">
      <w:r>
        <w:t>Ennek nyomán érdemes megnézni, hogy az információ hogyan létezik. Mint egy tárgy? Gondolat? Írott szöveg? Kép? Vagy hogyan?</w:t>
      </w:r>
    </w:p>
    <w:p w:rsidR="005A6897" w:rsidRDefault="005A6897" w:rsidP="00446642">
      <w:r>
        <w:t>Sokféle elmélet van.</w:t>
      </w:r>
    </w:p>
    <w:p w:rsidR="00B833BD" w:rsidRDefault="005A6897" w:rsidP="00446642">
      <w:r>
        <w:t>Informatika tanulmányaink során információelméletet is kellene tanulni.</w:t>
      </w:r>
    </w:p>
    <w:p w:rsidR="00446642" w:rsidRDefault="005A6897" w:rsidP="00446642">
      <w:r>
        <w:t>Matematikai elmélet: Shannon féle információ elmélet, amiben magyarok is részt vettek. (Neumann János, aki Szilárd Leótól vette</w:t>
      </w:r>
      <w:r w:rsidR="005F0F6F">
        <w:t xml:space="preserve"> – Entrópia és az információ kapcsolata</w:t>
      </w:r>
      <w:r>
        <w:t>)</w:t>
      </w:r>
    </w:p>
    <w:p w:rsidR="005A6897" w:rsidRDefault="000952EC" w:rsidP="00446642">
      <w:r>
        <w:t>Ennek célja a telefonhálózaton a jelátvitel javítása, zaj csökkentése volt.</w:t>
      </w:r>
    </w:p>
    <w:p w:rsidR="000952EC" w:rsidRDefault="000952EC" w:rsidP="00446642">
      <w:r>
        <w:t>Az információt csak deklarálja, nem nyilatkozik róla.</w:t>
      </w:r>
    </w:p>
    <w:p w:rsidR="00446642" w:rsidRDefault="000952EC" w:rsidP="000952EC">
      <w:pPr>
        <w:pStyle w:val="Heading2"/>
      </w:pPr>
      <w:r>
        <w:t>Az információ fogalmának filozófia elemzése, Információfilozófia</w:t>
      </w:r>
    </w:p>
    <w:p w:rsidR="000952EC" w:rsidRDefault="000952EC" w:rsidP="00446642">
      <w:r>
        <w:t>Leglényegesebb nehézség, hogy milyen típusú létező.</w:t>
      </w:r>
    </w:p>
    <w:p w:rsidR="00E46D74" w:rsidRDefault="000952EC" w:rsidP="00446642">
      <w:r>
        <w:t>Olvasnivaló:</w:t>
      </w:r>
    </w:p>
    <w:p w:rsidR="000952EC" w:rsidRDefault="000952EC" w:rsidP="00E46D74">
      <w:pPr>
        <w:pStyle w:val="ListParagraph"/>
        <w:numPr>
          <w:ilvl w:val="0"/>
          <w:numId w:val="4"/>
        </w:numPr>
      </w:pPr>
      <w:r>
        <w:t>L. Floridi: Információfilozófia</w:t>
      </w:r>
      <w:r w:rsidR="00B44E90">
        <w:t xml:space="preserve"> (</w:t>
      </w:r>
      <w:r w:rsidR="00B44E90" w:rsidRPr="00B44E90">
        <w:t>Oxford Internet Institute</w:t>
      </w:r>
      <w:r w:rsidR="00B44E90">
        <w:t>)</w:t>
      </w:r>
    </w:p>
    <w:p w:rsidR="000952EC" w:rsidRDefault="00B44E90" w:rsidP="00E46D74">
      <w:pPr>
        <w:pStyle w:val="ListParagraph"/>
        <w:numPr>
          <w:ilvl w:val="0"/>
          <w:numId w:val="4"/>
        </w:numPr>
      </w:pPr>
      <w:r>
        <w:t>Ettől eltér Capurro (</w:t>
      </w:r>
      <w:r w:rsidRPr="00B44E90">
        <w:t>The Concept of Information - Rafael Capurro</w:t>
      </w:r>
      <w:r>
        <w:t>)</w:t>
      </w:r>
    </w:p>
    <w:p w:rsidR="00B44E90" w:rsidRDefault="00B44E90" w:rsidP="00E46D74">
      <w:pPr>
        <w:pStyle w:val="ListParagraph"/>
        <w:numPr>
          <w:ilvl w:val="0"/>
          <w:numId w:val="4"/>
        </w:numPr>
      </w:pPr>
      <w:r>
        <w:t>Fülöp Géza: Az Információ - Magyar Elektronikus Könyvtár</w:t>
      </w:r>
    </w:p>
    <w:p w:rsidR="00B44E90" w:rsidRDefault="00B44E90" w:rsidP="00E46D74">
      <w:pPr>
        <w:pStyle w:val="ListParagraph"/>
        <w:numPr>
          <w:ilvl w:val="0"/>
          <w:numId w:val="4"/>
        </w:numPr>
      </w:pPr>
      <w:r w:rsidRPr="00B44E90">
        <w:t>Wolfgang Hofkirchner Emergent Information A Unified Theory of Information</w:t>
      </w:r>
    </w:p>
    <w:p w:rsidR="000B6D26" w:rsidRDefault="000B6D26" w:rsidP="000B6D26">
      <w:r>
        <w:t>Mind másképp gondolkodik.</w:t>
      </w:r>
    </w:p>
    <w:p w:rsidR="00B44E90" w:rsidRDefault="00E46D74" w:rsidP="000B6D26">
      <w:pPr>
        <w:pStyle w:val="Heading2"/>
      </w:pPr>
      <w:r>
        <w:t>Három fél természetű létezőről lehet beszélni: Dolgok, viszonyok, folyamatok</w:t>
      </w:r>
    </w:p>
    <w:p w:rsidR="00E46D74" w:rsidRDefault="00E46D74" w:rsidP="00446642">
      <w:r w:rsidRPr="00E46D74">
        <w:rPr>
          <w:u w:val="single"/>
        </w:rPr>
        <w:t>Dolgok</w:t>
      </w:r>
      <w:r>
        <w:t>: Anyagi, testi.</w:t>
      </w:r>
    </w:p>
    <w:p w:rsidR="00E46D74" w:rsidRDefault="00E46D74" w:rsidP="00446642">
      <w:r w:rsidRPr="00E46D74">
        <w:rPr>
          <w:u w:val="single"/>
        </w:rPr>
        <w:t>Viszonyok</w:t>
      </w:r>
      <w:r>
        <w:t>: Például a gravitáció, rokonság.</w:t>
      </w:r>
    </w:p>
    <w:p w:rsidR="000952EC" w:rsidRDefault="00E46D74" w:rsidP="00446642">
      <w:r>
        <w:t>Rokonságot nehéz megfogni, de könnyű megváltoztatni. Egy szilárd tárgyat könnyű megfogni, de nehéz megváltoztatni.</w:t>
      </w:r>
    </w:p>
    <w:p w:rsidR="00E46D74" w:rsidRDefault="00E46D74" w:rsidP="00446642">
      <w:r>
        <w:t>Rokonság változtatása: Házasság, tudás (kiderül, hogy nem is a testvérem)</w:t>
      </w:r>
    </w:p>
    <w:p w:rsidR="00E46D74" w:rsidRDefault="00E46D74" w:rsidP="00446642">
      <w:r>
        <w:t>Jó, szép, igazságos – ezek is kapcsolatok.</w:t>
      </w:r>
    </w:p>
    <w:p w:rsidR="00E46D74" w:rsidRDefault="00E46D74" w:rsidP="00E46D74">
      <w:r w:rsidRPr="00E46D74">
        <w:rPr>
          <w:u w:val="single"/>
        </w:rPr>
        <w:t>Folyamatok</w:t>
      </w:r>
      <w:r>
        <w:t xml:space="preserve">: Fejlődés, mozgás, </w:t>
      </w:r>
      <w:r w:rsidR="000B6D26">
        <w:t>tanulás, felejtés.</w:t>
      </w:r>
    </w:p>
    <w:p w:rsidR="000B6D26" w:rsidRDefault="000B6D26" w:rsidP="00E46D74">
      <w:r>
        <w:t>Nem egy konkrét dolog, nem is két dolog közötti viszony, hanem valamilyen módon a létezőknek időben való szétterjedése. Egymást követő állapotok sorozata.</w:t>
      </w:r>
    </w:p>
    <w:p w:rsidR="000B6D26" w:rsidRDefault="000B6D26" w:rsidP="00E46D74">
      <w:r>
        <w:t>Tanulás: Először nem tud semmit, majd tud egy kicsit, egyre többet és többet, majd tud mindent. Tudatlanság → Tudás.</w:t>
      </w:r>
    </w:p>
    <w:p w:rsidR="000B6D26" w:rsidRDefault="000B6D26" w:rsidP="00E46D74">
      <w:r>
        <w:t>A tudás maga úgy jelenik meg, mint egy viszony. A tanulás maga valamilyen sorozata az állapotoknak.</w:t>
      </w:r>
    </w:p>
    <w:p w:rsidR="000B6D26" w:rsidRDefault="000B6D26" w:rsidP="00E46D74">
      <w:r>
        <w:t>Nem minden filozófus ért egyet ezzel.</w:t>
      </w:r>
    </w:p>
    <w:p w:rsidR="000B6D26" w:rsidRDefault="00C94504" w:rsidP="00E46D74">
      <w:r>
        <w:t>Ezek mindössze különféle szemléletmódi megközelítései ugyan annak a létezőnek.</w:t>
      </w:r>
    </w:p>
    <w:p w:rsidR="000B6D26" w:rsidRDefault="00C94504" w:rsidP="00E46D74">
      <w:r>
        <w:t>"Valami csak dolog, valami csak reláció, valami csak folyamat." – Ez egy szemléletmód. De egy komplex természetű létező leírható mindhárom természettel, több oldalról.</w:t>
      </w:r>
    </w:p>
    <w:p w:rsidR="00C94504" w:rsidRDefault="00C94504" w:rsidP="00E46D74">
      <w:r>
        <w:t>Példa: Elefánt a liftben tanulságos történet.</w:t>
      </w:r>
    </w:p>
    <w:p w:rsidR="00C94504" w:rsidRDefault="0085719A" w:rsidP="00E46D74">
      <w:r>
        <w:t>Ha egyik szemléletmód, szempont lényegesebb, mint a másik, akkor el kell dönteni, melyik a legfontosabb, melyik adja a dolog lényegét.</w:t>
      </w:r>
    </w:p>
    <w:p w:rsidR="0085719A" w:rsidRDefault="0085719A" w:rsidP="0085719A">
      <w:pPr>
        <w:pStyle w:val="Heading2"/>
      </w:pPr>
      <w:r>
        <w:t>Milyen típusú létező az információ? Reláció</w:t>
      </w:r>
    </w:p>
    <w:p w:rsidR="000952EC" w:rsidRDefault="0085719A" w:rsidP="00446642">
      <w:r>
        <w:t>Elsősorban reláció.</w:t>
      </w:r>
    </w:p>
    <w:p w:rsidR="0085719A" w:rsidRDefault="0085719A" w:rsidP="0085719A">
      <w:r>
        <w:t>Hogyan lehet az információra dologként gondolni?</w:t>
      </w:r>
    </w:p>
    <w:p w:rsidR="0085719A" w:rsidRDefault="0085719A" w:rsidP="00446642">
      <w:r>
        <w:t>Hogyan lehet az információra folyamatként gondolni?</w:t>
      </w:r>
    </w:p>
    <w:p w:rsidR="0085719A" w:rsidRDefault="0085719A" w:rsidP="00446642">
      <w:r>
        <w:t>Viszony, reláció:</w:t>
      </w:r>
    </w:p>
    <w:p w:rsidR="0085719A" w:rsidRDefault="0085719A" w:rsidP="00446642">
      <w:r>
        <w:t>A létező két szintjét meg kell különböztetni. Jelölt szint, jelölő szint.</w:t>
      </w:r>
    </w:p>
    <w:p w:rsidR="0085719A" w:rsidRDefault="0085719A" w:rsidP="00446642">
      <w:r>
        <w:t>A két szint között létezik egy megfeleltetés. A jelölő valamit megjelöl. Alapvető fogalom a jel.</w:t>
      </w:r>
    </w:p>
    <w:p w:rsidR="0085719A" w:rsidRDefault="0085719A" w:rsidP="00446642">
      <w:r>
        <w:t>Hogyan jön létre a jel? Van egy létező, van egy másik típusú létező, és a kettő között egy egyértelmű megfeleltetés létesül. Az által keletkezik jel, hogy egy ilyen megfeleltetést hozunk létre.</w:t>
      </w:r>
    </w:p>
    <w:p w:rsidR="0085719A" w:rsidRDefault="00C45C12" w:rsidP="00446642">
      <w:r>
        <w:t>A jelölő maga a jel? Nem. A jel csak az által jön létre, hogy a megfeleltetést kialakítjuk, fenntartjuk.</w:t>
      </w:r>
    </w:p>
    <w:p w:rsidR="00C45C12" w:rsidRDefault="00C45C12" w:rsidP="00446642">
      <w:r>
        <w:t>Megfeleltetés az információelméletben kódolás, visszafejtés a dekódolás.</w:t>
      </w:r>
    </w:p>
    <w:p w:rsidR="00C45C12" w:rsidRDefault="00C45C12" w:rsidP="00446642">
      <w:r>
        <w:t>Két különböző dolog viszonyát deklarálja: Példa az írás. A táblán elhelyezett krétadarabok → egy típusú létezők. Ez még nem jelent senkinek semmit. Csak akkor lesz belőle információ, ha megegyezünk egy megfeleltetésben. Ha megegyezünk abban, hogy a felvázolt krétanyom magyar szavak jelölésére szolgálnak.</w:t>
      </w:r>
    </w:p>
    <w:p w:rsidR="00C45C12" w:rsidRDefault="000A782E" w:rsidP="00446642">
      <w:r>
        <w:t>Pusztán össze-vissza firkálgatással nem lesz jel, csak krétanyom. Jel csak az által lesz, ha kialakítunk egy kódolást, és megegyezünk benne.</w:t>
      </w:r>
    </w:p>
    <w:p w:rsidR="000A782E" w:rsidRDefault="000A782E" w:rsidP="00446642">
      <w:r>
        <w:t>A krétanyomot megfeleltetem egy nyelvi tartalomnak. A jelölés elég komplikált dolog. Egyszerre jelent a krétanyom betűt, szót, akár nevet is.</w:t>
      </w:r>
    </w:p>
    <w:p w:rsidR="0085719A" w:rsidRDefault="000A782E" w:rsidP="00446642">
      <w:r>
        <w:t>Jelölő a krétanyom, jelölt egy személy neve, vagy egy szó.</w:t>
      </w:r>
    </w:p>
    <w:p w:rsidR="000A782E" w:rsidRDefault="000A782E" w:rsidP="00446642">
      <w:bookmarkStart w:id="0" w:name="_GoBack"/>
      <w:bookmarkEnd w:id="0"/>
      <w:r>
        <w:t>Szó és krétanyom világosan megkülönböztethető fogalom. Azért van értelme a jelölésnek, mert a jelölő a jelölt dolgok helyett áll. Önmaga helyett állhat valami? Igen. Valami saját magát kódolhatja. (</w:t>
      </w:r>
      <w:r w:rsidR="000E35E8">
        <w:t>Analóg számítástechnikán érdemes elgondolkodni.</w:t>
      </w:r>
      <w:r>
        <w:t>)</w:t>
      </w:r>
    </w:p>
    <w:p w:rsidR="0085719A" w:rsidRDefault="000E35E8" w:rsidP="00446642">
      <w:r>
        <w:t>A két dolog közötti viszony nélkül az információ alapfogalma, az információ hordozója, az információt reprezentáló létező, a jel nem létezhetne.</w:t>
      </w:r>
    </w:p>
    <w:p w:rsidR="000E35E8" w:rsidRDefault="000E35E8" w:rsidP="00446642">
      <w:r>
        <w:t>Az információ a jel előállítása. A jel létezésének az állítása.</w:t>
      </w:r>
    </w:p>
    <w:p w:rsidR="00446642" w:rsidRDefault="000E35E8" w:rsidP="00446642">
      <w:r>
        <w:t>Valami nem csak önmagát jelenti, hanem jelent valami mást is. A krétapiszkok a táblán nem csak</w:t>
      </w:r>
      <w:r w:rsidRPr="000E35E8">
        <w:t xml:space="preserve"> </w:t>
      </w:r>
      <w:r>
        <w:t>krétapiszkok a táblán, hanem jelölnek egyúttal valami mást is.</w:t>
      </w:r>
    </w:p>
    <w:p w:rsidR="000E35E8" w:rsidRDefault="000E35E8" w:rsidP="00446642">
      <w:r>
        <w:t>Az információ maga ez a hozzárendelés. A két dolog közötti kapcsolat.</w:t>
      </w:r>
      <w:r w:rsidR="003260A2">
        <w:t xml:space="preserve"> Kettősség.</w:t>
      </w:r>
    </w:p>
    <w:p w:rsidR="000E35E8" w:rsidRDefault="000E35E8" w:rsidP="00446642">
      <w:r>
        <w:t>A jel az információ megtestesülése, hordozója.</w:t>
      </w:r>
    </w:p>
    <w:p w:rsidR="000E35E8" w:rsidRDefault="000E35E8" w:rsidP="00446642">
      <w:r>
        <w:t>Másik definíció az információra:</w:t>
      </w:r>
    </w:p>
    <w:p w:rsidR="003260A2" w:rsidRDefault="003260A2" w:rsidP="00446642">
      <w:r>
        <w:t>Kettősség. Valami nem csak önmaga, hanem valami másnak is tekintjük. Ez az értelmezés. Interpretáció. Egy konkrét létezőt egyrészt önmagaként értelmezzük, másreszt valami más.</w:t>
      </w:r>
    </w:p>
    <w:p w:rsidR="003260A2" w:rsidRDefault="003260A2" w:rsidP="00446642">
      <w:r>
        <w:t>Az információ az az értelmezett/interpretált létező.</w:t>
      </w:r>
    </w:p>
    <w:p w:rsidR="0001370B" w:rsidRDefault="00331CFF" w:rsidP="00446642">
      <w:r>
        <w:t>Bármi hordozhatja az információt, bármi lehet a jelö</w:t>
      </w:r>
      <w:r w:rsidR="0001370B">
        <w:t>l</w:t>
      </w:r>
      <w:r>
        <w:t>ő, és bármi lehet a jelölt is.</w:t>
      </w:r>
      <w:r w:rsidR="0001370B">
        <w:t xml:space="preserve"> Bármi helyettesíthet bármit. A kódolás-dekódolás teljesen szabad. Mindent annak tekintünk, aminek akarunk.</w:t>
      </w:r>
    </w:p>
    <w:p w:rsidR="003260A2" w:rsidRDefault="0001370B" w:rsidP="00446642">
      <w:r>
        <w:t>Az értelmezés egy abszolút emberi dolog, ami a legelső emberi tevékenységek egyike. Minden létezőt (…) Mágia alapja. Pont így működik, például: Fekete macska↔ rossz, babonák.</w:t>
      </w:r>
    </w:p>
    <w:p w:rsidR="000E35E8" w:rsidRDefault="0001370B" w:rsidP="00446642">
      <w:r>
        <w:t>Az információ az egy relációként létezik. A relációt az interpretáció segítségével állítjuk elő. – A dolgokat nem csak önmaguknak, hanem jeleknek tekintjük. Viszonyt azonosítunk, ami a jelölt és a jelölő között fennáll.</w:t>
      </w:r>
      <w:r w:rsidR="00154196">
        <w:t xml:space="preserve"> Ha ezt megértettük és megvizsgáltuk, akkor az internethasználat következményeit meg fogjuk érteni.</w:t>
      </w:r>
    </w:p>
    <w:p w:rsidR="00C1725A" w:rsidRDefault="00154196">
      <w:r>
        <w:t>Következmények, tulajdonságok következő órán.</w:t>
      </w:r>
      <w:r w:rsidR="00AF4EFA">
        <w:br w:type="page"/>
      </w:r>
    </w:p>
    <w:sectPr w:rsidR="00C172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0217D"/>
    <w:multiLevelType w:val="hybridMultilevel"/>
    <w:tmpl w:val="C6D0B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17F86"/>
    <w:multiLevelType w:val="hybridMultilevel"/>
    <w:tmpl w:val="18C47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C051E"/>
    <w:multiLevelType w:val="hybridMultilevel"/>
    <w:tmpl w:val="03C2A1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D0129"/>
    <w:multiLevelType w:val="hybridMultilevel"/>
    <w:tmpl w:val="A1B4FB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DB"/>
    <w:rsid w:val="00005BA9"/>
    <w:rsid w:val="0001370B"/>
    <w:rsid w:val="00030037"/>
    <w:rsid w:val="000952EC"/>
    <w:rsid w:val="0009620F"/>
    <w:rsid w:val="000A782E"/>
    <w:rsid w:val="000B6D26"/>
    <w:rsid w:val="000E35E8"/>
    <w:rsid w:val="00154196"/>
    <w:rsid w:val="00170B39"/>
    <w:rsid w:val="0018641F"/>
    <w:rsid w:val="002D737D"/>
    <w:rsid w:val="003260A2"/>
    <w:rsid w:val="00331CFF"/>
    <w:rsid w:val="003619BA"/>
    <w:rsid w:val="004052B9"/>
    <w:rsid w:val="00446642"/>
    <w:rsid w:val="004A5A45"/>
    <w:rsid w:val="004B5301"/>
    <w:rsid w:val="005A08DB"/>
    <w:rsid w:val="005A6897"/>
    <w:rsid w:val="005F0F6F"/>
    <w:rsid w:val="00641559"/>
    <w:rsid w:val="00651125"/>
    <w:rsid w:val="006E6F16"/>
    <w:rsid w:val="00822956"/>
    <w:rsid w:val="00835A98"/>
    <w:rsid w:val="0085719A"/>
    <w:rsid w:val="00AF4EFA"/>
    <w:rsid w:val="00B44E90"/>
    <w:rsid w:val="00B833BD"/>
    <w:rsid w:val="00BC4B6D"/>
    <w:rsid w:val="00C1725A"/>
    <w:rsid w:val="00C45C12"/>
    <w:rsid w:val="00C94504"/>
    <w:rsid w:val="00D16CFF"/>
    <w:rsid w:val="00DA5A3C"/>
    <w:rsid w:val="00E46D74"/>
    <w:rsid w:val="00EA576C"/>
    <w:rsid w:val="00EE5600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3D500-4F41-451B-902B-FBAF3670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82295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C17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3ICE Berezvai</cp:lastModifiedBy>
  <cp:revision>9</cp:revision>
  <dcterms:created xsi:type="dcterms:W3CDTF">2014-10-15T12:29:00Z</dcterms:created>
  <dcterms:modified xsi:type="dcterms:W3CDTF">2015-01-21T15:15:00Z</dcterms:modified>
</cp:coreProperties>
</file>