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1F" w:rsidRDefault="0048434B" w:rsidP="0048434B">
      <w:pPr>
        <w:pStyle w:val="Heading1"/>
      </w:pPr>
      <w:bookmarkStart w:id="0" w:name="_GoBack"/>
      <w:r>
        <w:t>11. előadás</w:t>
      </w:r>
    </w:p>
    <w:p w:rsidR="008D7B39" w:rsidRPr="008D7B39" w:rsidRDefault="008D7B39" w:rsidP="008D7B39">
      <w:r>
        <w:t>Igen az előzőre nem mentem be.</w:t>
      </w:r>
    </w:p>
    <w:p w:rsidR="007213D8" w:rsidRDefault="00D87074" w:rsidP="0048434B">
      <w:r>
        <w:t xml:space="preserve">Két analógia tanulsága: Tudás reformációja, és a </w:t>
      </w:r>
      <w:r w:rsidR="00702E03">
        <w:t>hálólét formálódása</w:t>
      </w:r>
      <w:r w:rsidR="007213D8">
        <w:t>.</w:t>
      </w:r>
    </w:p>
    <w:p w:rsidR="00D87074" w:rsidRDefault="007213D8" w:rsidP="0048434B">
      <w:r>
        <w:t>Ez m</w:t>
      </w:r>
      <w:r w:rsidR="00D87074">
        <w:t>űködik</w:t>
      </w:r>
      <w:r w:rsidR="00702E03">
        <w:t>,</w:t>
      </w:r>
      <w:r w:rsidR="00D87074">
        <w:t xml:space="preserve"> ha tudatosan működtetjük, de akkor is, ha nem.</w:t>
      </w:r>
      <w:r w:rsidR="004D1154">
        <w:t xml:space="preserve"> </w:t>
      </w:r>
      <w:r w:rsidR="00AB3A55">
        <w:t xml:space="preserve">→ </w:t>
      </w:r>
      <w:r w:rsidR="004D1154">
        <w:t>"Nem tudják, hogy teszik."</w:t>
      </w:r>
    </w:p>
    <w:p w:rsidR="00723B37" w:rsidRDefault="0075617F" w:rsidP="0075617F">
      <w:pPr>
        <w:pStyle w:val="Heading2"/>
      </w:pPr>
      <w:r>
        <w:t>H</w:t>
      </w:r>
      <w:r w:rsidR="00240371">
        <w:t>asonlóság van az emberi faj létrejö</w:t>
      </w:r>
      <w:r>
        <w:t>tte és a mostani helyzet között</w:t>
      </w:r>
    </w:p>
    <w:p w:rsidR="00240371" w:rsidRDefault="00865344" w:rsidP="00723B37">
      <w:r>
        <w:t>Alapja: Emberré válás során meghatározó</w:t>
      </w:r>
      <w:r w:rsidR="00337933">
        <w:t xml:space="preserve"> tényező</w:t>
      </w:r>
      <w:r>
        <w:t>k most is fontosak.</w:t>
      </w:r>
      <w:r w:rsidR="00337933">
        <w:t xml:space="preserve"> Jelentős mértékben megváltoznak. Mik ezek?</w:t>
      </w:r>
    </w:p>
    <w:p w:rsidR="00785DF5" w:rsidRPr="00785DF5" w:rsidRDefault="00785DF5" w:rsidP="00785DF5">
      <w:pPr>
        <w:pStyle w:val="ListParagraph"/>
        <w:numPr>
          <w:ilvl w:val="0"/>
          <w:numId w:val="3"/>
        </w:numPr>
      </w:pPr>
      <w:r w:rsidRPr="00785DF5">
        <w:t>Eszközkészítés, eszközhasználat</w:t>
      </w:r>
    </w:p>
    <w:p w:rsidR="00785DF5" w:rsidRPr="00785DF5" w:rsidRDefault="00785DF5" w:rsidP="00785DF5">
      <w:pPr>
        <w:pStyle w:val="ListParagraph"/>
        <w:numPr>
          <w:ilvl w:val="0"/>
          <w:numId w:val="3"/>
        </w:numPr>
      </w:pPr>
      <w:r w:rsidRPr="00785DF5">
        <w:t>Nyelv</w:t>
      </w:r>
      <w:r>
        <w:t>készítés, nyelvhasználat</w:t>
      </w:r>
    </w:p>
    <w:p w:rsidR="00785DF5" w:rsidRDefault="00785DF5" w:rsidP="00785DF5">
      <w:pPr>
        <w:pStyle w:val="ListParagraph"/>
        <w:numPr>
          <w:ilvl w:val="0"/>
          <w:numId w:val="3"/>
        </w:numPr>
      </w:pPr>
      <w:r w:rsidRPr="00785DF5">
        <w:t>Absztrakt, fogalmi gondolkodás</w:t>
      </w:r>
    </w:p>
    <w:p w:rsidR="00D87074" w:rsidRDefault="00785DF5" w:rsidP="00785DF5">
      <w:pPr>
        <w:pStyle w:val="ListParagraph"/>
        <w:numPr>
          <w:ilvl w:val="0"/>
          <w:numId w:val="3"/>
        </w:numPr>
      </w:pPr>
      <w:r w:rsidRPr="00785DF5">
        <w:t>Közösség</w:t>
      </w:r>
      <w:r w:rsidR="00434275">
        <w:t>i kapcsolatok, Társas viszonyok</w:t>
      </w:r>
    </w:p>
    <w:p w:rsidR="00434275" w:rsidRDefault="00ED283B" w:rsidP="00434275">
      <w:r>
        <w:t>Kognitív tudomány</w:t>
      </w:r>
      <w:r w:rsidR="0067263B">
        <w:t>ág</w:t>
      </w:r>
      <w:r>
        <w:t xml:space="preserve"> szereti tanulmányozni az első hármat.</w:t>
      </w:r>
    </w:p>
    <w:p w:rsidR="00590AEC" w:rsidRDefault="00641C8E" w:rsidP="00434275">
      <w:r>
        <w:t>Reprezentáció tanulmányozásából következik, hogy (…)</w:t>
      </w:r>
      <w:r w:rsidR="00610D32">
        <w:t xml:space="preserve"> Ezért célszerű tárgyalni.</w:t>
      </w:r>
      <w:r w:rsidR="006B3C04">
        <w:t xml:space="preserve"> Múlt alkalommal meg is tettünk, sőt be is fejeztük.</w:t>
      </w:r>
    </w:p>
    <w:p w:rsidR="006B3C04" w:rsidRDefault="006B3C04" w:rsidP="00434275">
      <w:r>
        <w:t>A reprezentáció tanulmányozásánál fontos figyelembe venni az emberi eljárást, az emberi működésmódot, ami kettőt tesz lehetővé:</w:t>
      </w:r>
    </w:p>
    <w:p w:rsidR="006B3C04" w:rsidRDefault="00CA0215" w:rsidP="00434275">
      <w:r>
        <w:t>Valamit, bármilyen létező</w:t>
      </w:r>
      <w:r w:rsidR="000F0117">
        <w:t xml:space="preserve"> </w:t>
      </w:r>
      <w:r>
        <w:t xml:space="preserve">kettős összefüggésbe kerülhet. Ez </w:t>
      </w:r>
      <w:r w:rsidR="006E6553">
        <w:t xml:space="preserve">később </w:t>
      </w:r>
      <w:r>
        <w:t>megsokszorozódik.</w:t>
      </w:r>
    </w:p>
    <w:p w:rsidR="0080019D" w:rsidRDefault="00D727E3" w:rsidP="00434275">
      <w:r>
        <w:t xml:space="preserve">Konkrét létezőt először saját, adott létviszonyai által, majd </w:t>
      </w:r>
      <w:r w:rsidR="00862B28">
        <w:t>másként is felfogha</w:t>
      </w:r>
      <w:r w:rsidR="0080019D">
        <w:t>tja az ember. Jelentősége nagy.</w:t>
      </w:r>
    </w:p>
    <w:p w:rsidR="00CE30AA" w:rsidRDefault="0080019D" w:rsidP="00434275">
      <w:r>
        <w:t>Szabad reprezentáció: Nem kötött</w:t>
      </w:r>
      <w:r w:rsidR="00CE30AA">
        <w:t>.</w:t>
      </w:r>
      <w:r w:rsidR="002C56A9">
        <w:t xml:space="preserve"> Mi az a kötött?</w:t>
      </w:r>
    </w:p>
    <w:p w:rsidR="00404288" w:rsidRDefault="00CE30AA" w:rsidP="00404288">
      <w:pPr>
        <w:pStyle w:val="Heading2"/>
      </w:pPr>
      <w:r>
        <w:t>Kötött</w:t>
      </w:r>
      <w:r w:rsidR="00404288">
        <w:t xml:space="preserve"> reprezentáció</w:t>
      </w:r>
    </w:p>
    <w:p w:rsidR="006E6553" w:rsidRDefault="00CE30AA" w:rsidP="00434275">
      <w:r>
        <w:t>E</w:t>
      </w:r>
      <w:r w:rsidR="0080019D">
        <w:t xml:space="preserve">gyféle módon van értelme reprezentálni, és egyféle módon </w:t>
      </w:r>
      <w:r>
        <w:t xml:space="preserve">is </w:t>
      </w:r>
      <w:r w:rsidR="0080019D">
        <w:t>szokás. Állatvilágban kötött.</w:t>
      </w:r>
      <w:r w:rsidR="00FB7F60">
        <w:t xml:space="preserve"> "Kaja, pajtás, stb." mindet egyféle biokémiai, biofizikai folyamat reprezentálja.</w:t>
      </w:r>
      <w:r w:rsidR="00B66F1E">
        <w:t xml:space="preserve"> Minél tökéletesebb ez a reprezen</w:t>
      </w:r>
      <w:r w:rsidR="00D844E8">
        <w:t>táció, annál jobb, annál sikere</w:t>
      </w:r>
      <w:r w:rsidR="00B66F1E">
        <w:t>sebb.</w:t>
      </w:r>
      <w:r w:rsidR="000D4DCD">
        <w:t xml:space="preserve"> Túlélés szempontjából a kötött reprezentáció fontos.</w:t>
      </w:r>
    </w:p>
    <w:p w:rsidR="00641C8E" w:rsidRDefault="00AD0C79" w:rsidP="00AD0C79">
      <w:pPr>
        <w:pStyle w:val="Heading2"/>
      </w:pPr>
      <w:r>
        <w:t>Szabad reprezentáció</w:t>
      </w:r>
    </w:p>
    <w:p w:rsidR="00AD0C79" w:rsidRDefault="00AD0C79" w:rsidP="00434275">
      <w:r>
        <w:t>Fordított stratégiát követ.</w:t>
      </w:r>
    </w:p>
    <w:p w:rsidR="00AD0C79" w:rsidRDefault="00AD0C79" w:rsidP="00434275">
      <w:r>
        <w:lastRenderedPageBreak/>
        <w:t>Emberi gyakorlatban jól m</w:t>
      </w:r>
      <w:r w:rsidR="00424409">
        <w:t>e</w:t>
      </w:r>
      <w:r>
        <w:t>gfigyelhető.</w:t>
      </w:r>
    </w:p>
    <w:p w:rsidR="00AD0C79" w:rsidRDefault="00AD0C79" w:rsidP="00434275">
      <w:r>
        <w:t>Nincs egy-egy értelmi megfeleltetés a jel és a reprezentált (jelölt) objektum között.</w:t>
      </w:r>
    </w:p>
    <w:p w:rsidR="00AD0C79" w:rsidRDefault="001B5E93" w:rsidP="00434275">
      <w:r>
        <w:t>Bármi reprezentálhat bármit.</w:t>
      </w:r>
    </w:p>
    <w:p w:rsidR="00CF216D" w:rsidRDefault="00CF216D" w:rsidP="00434275">
      <w:r>
        <w:t>Feltétele: A reprezentáció reflektált legyen, tehát tudjunk róla, hogy reprezentáció.</w:t>
      </w:r>
      <w:r w:rsidR="0052603E">
        <w:t xml:space="preserve"> Tudatosság</w:t>
      </w:r>
      <w:r w:rsidR="0026762E">
        <w:t>, reflexivitás</w:t>
      </w:r>
      <w:r w:rsidR="0052603E">
        <w:t xml:space="preserve"> kell</w:t>
      </w:r>
      <w:r w:rsidR="00A94BB3">
        <w:t xml:space="preserve">. </w:t>
      </w:r>
    </w:p>
    <w:p w:rsidR="000D4DCD" w:rsidRDefault="00A70A37" w:rsidP="00434275">
      <w:r>
        <w:t>Ember reprezentációja szabad. Bármi jelölhet bármit.</w:t>
      </w:r>
    </w:p>
    <w:p w:rsidR="00D47063" w:rsidRDefault="00D47063" w:rsidP="00434275">
      <w:r>
        <w:t>Ez a kultúra, az egész emberi tevékenység forrása.</w:t>
      </w:r>
    </w:p>
    <w:p w:rsidR="00146413" w:rsidRDefault="00146413" w:rsidP="00884176">
      <w:pPr>
        <w:pStyle w:val="Heading2"/>
      </w:pPr>
      <w:r>
        <w:t>Az ember nem csak szabad reprezentációval él, hanem kötött</w:t>
      </w:r>
      <w:r w:rsidR="00884176">
        <w:t>el</w:t>
      </w:r>
      <w:r>
        <w:t xml:space="preserve"> is. Idegrendszer, anyagcsere kötött.</w:t>
      </w:r>
      <w:r w:rsidR="00884176">
        <w:t xml:space="preserve"> Állati lét</w:t>
      </w:r>
      <w:r w:rsidR="009B1729">
        <w:t>ünk</w:t>
      </w:r>
      <w:r w:rsidR="00884176">
        <w:t xml:space="preserve"> hagyománya velünk maradt.</w:t>
      </w:r>
    </w:p>
    <w:p w:rsidR="006B731E" w:rsidRDefault="00B12B5D" w:rsidP="00B12B5D">
      <w:r>
        <w:t>Tudás az csakis a szabad reprezentáció körülményei között lehetséges.</w:t>
      </w:r>
    </w:p>
    <w:p w:rsidR="00BD73CD" w:rsidRDefault="00165E02" w:rsidP="00B12B5D">
      <w:r>
        <w:t>Ha nincs szabadság és döntés, nem tudjuk megérteni.</w:t>
      </w:r>
      <w:r w:rsidR="00C94A0F">
        <w:t xml:space="preserve"> Nem tudjuk eldönteni, </w:t>
      </w:r>
      <w:r w:rsidR="001E4FD1">
        <w:t xml:space="preserve">hogy </w:t>
      </w:r>
      <w:r w:rsidR="00C94A0F">
        <w:t>szükségszerű ez az összefüggés vagy esetleges.</w:t>
      </w:r>
      <w:r w:rsidR="001E4FD1">
        <w:t xml:space="preserve"> Hogy m</w:t>
      </w:r>
      <w:r w:rsidR="00BD73CD">
        <w:t>indig</w:t>
      </w:r>
      <w:r w:rsidR="001E4FD1">
        <w:t xml:space="preserve"> így van, vagy épp most így van?</w:t>
      </w:r>
    </w:p>
    <w:p w:rsidR="00590AEC" w:rsidRDefault="000B5EDA" w:rsidP="00434275">
      <w:r>
        <w:t>Tudás akkor van, ha tudjuk, hogy valami úgy van, és csakis úgy lehet. Szükségszerűen.</w:t>
      </w:r>
    </w:p>
    <w:p w:rsidR="000B5EDA" w:rsidRDefault="000B5EDA" w:rsidP="000B5EDA">
      <w:pPr>
        <w:pStyle w:val="Heading2"/>
      </w:pPr>
      <w:r>
        <w:t>Tudás vs</w:t>
      </w:r>
      <w:r w:rsidR="00A93E31">
        <w:t>.</w:t>
      </w:r>
      <w:r>
        <w:t xml:space="preserve"> Ismeret</w:t>
      </w:r>
    </w:p>
    <w:p w:rsidR="000B5EDA" w:rsidRDefault="000B5EDA" w:rsidP="000B5EDA">
      <w:r>
        <w:t>Volt korábban.</w:t>
      </w:r>
    </w:p>
    <w:p w:rsidR="000B5EDA" w:rsidRDefault="00946ABC" w:rsidP="000B5EDA">
      <w:r>
        <w:t xml:space="preserve">Kötött reprezentáció = csak </w:t>
      </w:r>
      <w:r w:rsidR="00B57AD9">
        <w:t>ismeret, ne</w:t>
      </w:r>
      <w:r w:rsidR="009B1729">
        <w:t>m</w:t>
      </w:r>
      <w:r w:rsidR="00B57AD9">
        <w:t xml:space="preserve"> tudás.</w:t>
      </w:r>
    </w:p>
    <w:p w:rsidR="00590AEC" w:rsidRDefault="0019091A" w:rsidP="0019091A">
      <w:pPr>
        <w:pStyle w:val="Heading2"/>
      </w:pPr>
      <w:r>
        <w:t>Internet szempontjából</w:t>
      </w:r>
    </w:p>
    <w:p w:rsidR="0019091A" w:rsidRDefault="001F369D" w:rsidP="0019091A">
      <w:r>
        <w:t>Internet esetében a már egyszer reprezentált dolgok (kötött és szabad is) újra reprezentálva vannak.</w:t>
      </w:r>
    </w:p>
    <w:p w:rsidR="001F369D" w:rsidRDefault="00D7359D" w:rsidP="0019091A">
      <w:r>
        <w:t>Vagyis egy más közegben, egy mesterséges közegben, technikai eljárásokkal kialakított (…)</w:t>
      </w:r>
    </w:p>
    <w:p w:rsidR="00FC7B12" w:rsidRDefault="00777E7C" w:rsidP="0019091A">
      <w:r>
        <w:t>A reprezentált dolgok új szférája.</w:t>
      </w:r>
      <w:r w:rsidR="0055002D">
        <w:t xml:space="preserve"> </w:t>
      </w:r>
      <w:r w:rsidR="00FC7B12">
        <w:t xml:space="preserve">A neten is </w:t>
      </w:r>
      <w:r w:rsidR="00823FDA">
        <w:t>me</w:t>
      </w:r>
      <w:r w:rsidR="00FC7B12">
        <w:t>gjelenik a kultúra, stb.</w:t>
      </w:r>
    </w:p>
    <w:p w:rsidR="00FC7B12" w:rsidRDefault="006E1EB2" w:rsidP="00B4205E">
      <w:pPr>
        <w:pStyle w:val="Heading2"/>
      </w:pPr>
      <w:r>
        <w:t>Hogyan reprezentálódik újra?</w:t>
      </w:r>
    </w:p>
    <w:p w:rsidR="00B4205E" w:rsidRDefault="00A87F20" w:rsidP="0019091A">
      <w:r>
        <w:t>Ez csak akkor történik, ha ez is egy szabad reprezentálás.</w:t>
      </w:r>
    </w:p>
    <w:p w:rsidR="00A87F20" w:rsidRDefault="00A87F20" w:rsidP="0019091A">
      <w:r>
        <w:t xml:space="preserve">Senki se írja elő, hogy a neten </w:t>
      </w:r>
      <w:r w:rsidR="003C3059">
        <w:t xml:space="preserve">ki, </w:t>
      </w:r>
      <w:r>
        <w:t>mit</w:t>
      </w:r>
      <w:r w:rsidR="003C3059">
        <w:t>,</w:t>
      </w:r>
      <w:r>
        <w:t xml:space="preserve"> mivel</w:t>
      </w:r>
      <w:r w:rsidR="003C3059">
        <w:t>,</w:t>
      </w:r>
      <w:r>
        <w:t xml:space="preserve"> </w:t>
      </w:r>
      <w:r w:rsidR="005973D6">
        <w:t xml:space="preserve">és </w:t>
      </w:r>
      <w:r>
        <w:t>milyen jelekkel/szabályokkal fogja megjelenít</w:t>
      </w:r>
      <w:r w:rsidR="00EC6BCC">
        <w:t>e</w:t>
      </w:r>
      <w:r>
        <w:t>ni az adott kultúra az értékeit.</w:t>
      </w:r>
    </w:p>
    <w:p w:rsidR="00C154AE" w:rsidRDefault="003C3059" w:rsidP="0019091A">
      <w:r>
        <w:lastRenderedPageBreak/>
        <w:t>Tudatosan és szá</w:t>
      </w:r>
      <w:r w:rsidR="00B308FC">
        <w:t>n</w:t>
      </w:r>
      <w:r>
        <w:t xml:space="preserve">dékosan </w:t>
      </w:r>
      <w:r w:rsidR="00C0557E">
        <w:t>másfajta reprezentációs mód</w:t>
      </w:r>
      <w:r w:rsidR="00C154AE">
        <w:t>. Deklaráltan</w:t>
      </w:r>
      <w:r w:rsidR="0021181D">
        <w:t>,</w:t>
      </w:r>
      <w:r w:rsidR="00C154AE">
        <w:t xml:space="preserve"> individuálisan </w:t>
      </w:r>
      <w:r w:rsidR="000338C8">
        <w:t>független és szabad.</w:t>
      </w:r>
    </w:p>
    <w:p w:rsidR="00C45681" w:rsidRDefault="0035067B" w:rsidP="0019091A">
      <w:r>
        <w:t>Azt, hogy egy festő hogy fest, azt kultúratermelők deklarálják.</w:t>
      </w:r>
    </w:p>
    <w:p w:rsidR="00185D63" w:rsidRDefault="00575AA0" w:rsidP="0019091A">
      <w:r>
        <w:t xml:space="preserve">Az internetes re-reprezentáció során az internethasználók létrehozzák ezeket a reprezentációkat – saját </w:t>
      </w:r>
      <w:r w:rsidR="0052207F">
        <w:t>honlapjukat. A</w:t>
      </w:r>
      <w:r w:rsidR="00150F09">
        <w:t>zok tudatosan vagy elfogadják, vagy nem, a hagyományos értékrendeket.</w:t>
      </w:r>
      <w:r w:rsidR="00C23EE4">
        <w:t xml:space="preserve"> Tehát nem kötelező elfogadni.</w:t>
      </w:r>
    </w:p>
    <w:p w:rsidR="00C23EE4" w:rsidRDefault="00C45681" w:rsidP="00C45681">
      <w:pPr>
        <w:pStyle w:val="Heading2"/>
      </w:pPr>
      <w:r>
        <w:t>Névtelenség</w:t>
      </w:r>
    </w:p>
    <w:p w:rsidR="00C45681" w:rsidRDefault="00C45681" w:rsidP="00C45681">
      <w:r>
        <w:t>Ha nem vállalja fel identitását valaki, az milyen "gáz"</w:t>
      </w:r>
    </w:p>
    <w:p w:rsidR="00EF4D54" w:rsidRDefault="00C45681" w:rsidP="00C45681">
      <w:r>
        <w:t xml:space="preserve">De miért van ez? Miért népszerű mégis? Mert </w:t>
      </w:r>
      <w:r w:rsidR="004E6F00">
        <w:t>az individuum maga aka</w:t>
      </w:r>
      <w:r w:rsidR="00EF4D54">
        <w:t>r dönteni.</w:t>
      </w:r>
    </w:p>
    <w:p w:rsidR="00C45681" w:rsidRDefault="00EF4D54" w:rsidP="00C45681">
      <w:r>
        <w:t>S</w:t>
      </w:r>
      <w:r w:rsidR="007F5EBB">
        <w:t>aját függetlenségét és szabad</w:t>
      </w:r>
      <w:r w:rsidR="005621E2">
        <w:t>ságát veszélyez</w:t>
      </w:r>
      <w:r w:rsidR="007F5EBB">
        <w:t>t</w:t>
      </w:r>
      <w:r w:rsidR="0052207F">
        <w:t xml:space="preserve">etve látja, </w:t>
      </w:r>
      <w:r w:rsidR="005621E2">
        <w:t>ha deklarálná</w:t>
      </w:r>
      <w:r w:rsidR="007F5EBB">
        <w:t>,</w:t>
      </w:r>
      <w:r w:rsidR="005621E2">
        <w:t xml:space="preserve"> hogy társadalmi viszon</w:t>
      </w:r>
      <w:r w:rsidR="007F5EBB">
        <w:t>y</w:t>
      </w:r>
      <w:r w:rsidR="005621E2">
        <w:t>ok között ő pontosan kicsoda és micsoda.</w:t>
      </w:r>
    </w:p>
    <w:p w:rsidR="001E42E6" w:rsidRDefault="00382FDD" w:rsidP="00C45681">
      <w:r>
        <w:t>Ha valaki rémséges dolgokat akar feltölteni.</w:t>
      </w:r>
      <w:r w:rsidR="001E42E6">
        <w:t xml:space="preserve"> De nem akarja nyilvánosan felvállalni.</w:t>
      </w:r>
      <w:r w:rsidR="009C03C4">
        <w:t xml:space="preserve"> </w:t>
      </w:r>
      <w:r w:rsidR="001E42E6">
        <w:t>A névtelenség szabadságok ad</w:t>
      </w:r>
      <w:r w:rsidR="009C03C4">
        <w:t xml:space="preserve"> ekkor</w:t>
      </w:r>
      <w:r w:rsidR="001E42E6">
        <w:t>.</w:t>
      </w:r>
    </w:p>
    <w:p w:rsidR="003D40E2" w:rsidRDefault="003D40E2" w:rsidP="00A54DE5">
      <w:r>
        <w:t>Új reprezentációs gyakorlat részletei</w:t>
      </w:r>
      <w:r w:rsidR="00A54DE5">
        <w:t>t fontos lenne tárgyalni.</w:t>
      </w:r>
    </w:p>
    <w:p w:rsidR="00A54DE5" w:rsidRDefault="00A54DE5" w:rsidP="00A54DE5">
      <w:pPr>
        <w:pStyle w:val="Heading2"/>
      </w:pPr>
      <w:r>
        <w:t>Az internetet nem szakértők állítják elő</w:t>
      </w:r>
    </w:p>
    <w:p w:rsidR="00A54DE5" w:rsidRDefault="00A54DE5" w:rsidP="00A54DE5">
      <w:r>
        <w:t xml:space="preserve">A reprezentációs módokat </w:t>
      </w:r>
      <w:r w:rsidR="00E402A4">
        <w:t>(…)</w:t>
      </w:r>
    </w:p>
    <w:p w:rsidR="00E402A4" w:rsidRDefault="0052207F" w:rsidP="00A54DE5">
      <w:r>
        <w:t>Az internet hallatlan felszabadulás a</w:t>
      </w:r>
      <w:r w:rsidR="001560E8">
        <w:t xml:space="preserve"> felnövésünk során </w:t>
      </w:r>
      <w:r>
        <w:t>erőszakkal belénk került</w:t>
      </w:r>
      <w:r w:rsidR="00B00CF4">
        <w:t xml:space="preserve"> </w:t>
      </w:r>
      <w:r>
        <w:t>hatások alól. Ilyenek lehetek a</w:t>
      </w:r>
      <w:r w:rsidR="00517232">
        <w:t xml:space="preserve">dott </w:t>
      </w:r>
      <w:r w:rsidR="00B00CF4">
        <w:t>dolgok a társadalomból</w:t>
      </w:r>
      <w:r>
        <w:t>, például k</w:t>
      </w:r>
      <w:r w:rsidR="004A70C8">
        <w:t>ommunista kultúrák, rasszi</w:t>
      </w:r>
      <w:r>
        <w:t>zmus</w:t>
      </w:r>
      <w:r w:rsidR="004A70C8">
        <w:t>, fundamentali</w:t>
      </w:r>
      <w:r>
        <w:t>zmus</w:t>
      </w:r>
      <w:r w:rsidR="004A70C8">
        <w:t>, stb.</w:t>
      </w:r>
    </w:p>
    <w:p w:rsidR="00185D63" w:rsidRDefault="004A70C8" w:rsidP="0019091A">
      <w:r>
        <w:t>Akár meg is semmisítik az egyént, ha nem ért velük együtt.</w:t>
      </w:r>
      <w:r w:rsidR="006D3E20">
        <w:t xml:space="preserve"> Azt hiszik</w:t>
      </w:r>
      <w:r w:rsidR="0025034D">
        <w:t>,</w:t>
      </w:r>
      <w:r w:rsidR="006D3E20">
        <w:t xml:space="preserve"> csak nekik van igazuk.</w:t>
      </w:r>
    </w:p>
    <w:p w:rsidR="006D3E20" w:rsidRDefault="00C6304B" w:rsidP="0019091A">
      <w:r>
        <w:t>Az interneten nincs ilyen. Senki sem kényszerít rá muszlim hitre, stb.</w:t>
      </w:r>
    </w:p>
    <w:p w:rsidR="00C6304B" w:rsidRDefault="00D50F52" w:rsidP="00417AD8">
      <w:pPr>
        <w:pStyle w:val="Heading1"/>
      </w:pPr>
      <w:r>
        <w:t>Egyéni reprezentáció sajátosságai, következményei</w:t>
      </w:r>
    </w:p>
    <w:p w:rsidR="004A096A" w:rsidRPr="004A096A" w:rsidRDefault="004A096A" w:rsidP="004A096A">
      <w:r>
        <w:t xml:space="preserve">Először nézzük meg, </w:t>
      </w:r>
      <w:r w:rsidR="00A35FBE">
        <w:t xml:space="preserve">a fenti négy dologban </w:t>
      </w:r>
      <w:r>
        <w:t>(…)</w:t>
      </w:r>
    </w:p>
    <w:p w:rsidR="00D50F52" w:rsidRDefault="00417AD8" w:rsidP="00417AD8">
      <w:pPr>
        <w:pStyle w:val="Heading2"/>
      </w:pPr>
      <w:r>
        <w:t>Eszközkészítés és eszközhasználat</w:t>
      </w:r>
    </w:p>
    <w:p w:rsidR="00C41CAE" w:rsidRDefault="004B1FFE" w:rsidP="00C41CAE">
      <w:r>
        <w:t xml:space="preserve">Kettős reprezentáció </w:t>
      </w:r>
      <w:r w:rsidR="000D1348">
        <w:t xml:space="preserve">itt jól </w:t>
      </w:r>
      <w:r>
        <w:t>működik.</w:t>
      </w:r>
    </w:p>
    <w:p w:rsidR="00536DC9" w:rsidRDefault="00A350DA" w:rsidP="00C41CAE">
      <w:r>
        <w:lastRenderedPageBreak/>
        <w:t xml:space="preserve">Másodlagos </w:t>
      </w:r>
      <w:r w:rsidR="00EC1EAE">
        <w:t xml:space="preserve">reprezentációként eszköznek tekintjük, amely alkalmas egy feladatnak, </w:t>
      </w:r>
      <w:r w:rsidR="002F5843">
        <w:t>k</w:t>
      </w:r>
      <w:r w:rsidR="00EC1EAE">
        <w:t>itűzött célnak m</w:t>
      </w:r>
      <w:r w:rsidR="002F5843">
        <w:t>e</w:t>
      </w:r>
      <w:r w:rsidR="00EC1EAE">
        <w:t>gvalósítására.</w:t>
      </w:r>
    </w:p>
    <w:p w:rsidR="006657AF" w:rsidRDefault="000F580E" w:rsidP="00C41CAE">
      <w:r>
        <w:t xml:space="preserve">→ </w:t>
      </w:r>
      <w:r w:rsidR="006962A5">
        <w:t>L</w:t>
      </w:r>
      <w:r w:rsidR="006657AF">
        <w:t xml:space="preserve">d. Technika </w:t>
      </w:r>
      <w:r w:rsidR="00E54105">
        <w:t>(</w:t>
      </w:r>
      <w:r w:rsidR="006657AF">
        <w:t>korábban</w:t>
      </w:r>
      <w:r w:rsidR="00E54105">
        <w:t xml:space="preserve"> volt)</w:t>
      </w:r>
      <w:r w:rsidR="005604DD">
        <w:t>.</w:t>
      </w:r>
      <w:r w:rsidR="006657AF">
        <w:t xml:space="preserve"> Technikához szükséges technikai szituáció </w:t>
      </w:r>
      <w:r w:rsidR="00FA650D">
        <w:t xml:space="preserve">3 </w:t>
      </w:r>
      <w:r w:rsidR="006657AF">
        <w:t>kiemelt komponense: ágens, eszköz, cél</w:t>
      </w:r>
      <w:r w:rsidR="00CF5151">
        <w:t>.</w:t>
      </w:r>
      <w:r w:rsidR="009A7FC2">
        <w:t xml:space="preserve"> Ennek révén valósul meg a technika, az uralom a szituáció fölött.</w:t>
      </w:r>
      <w:r>
        <w:t xml:space="preserve"> Pl.: Táblára írás eszköze a kréta.</w:t>
      </w:r>
    </w:p>
    <w:p w:rsidR="009A7FC2" w:rsidRDefault="006B5412" w:rsidP="00C41CAE">
      <w:r>
        <w:t xml:space="preserve">Hol van itt a reprezentáció: </w:t>
      </w:r>
      <w:r w:rsidR="005B4029">
        <w:t>Abban jelenik meg, amikor valamit nem csak természeti létezőként, hanem a technikai szituációba illesztve eszközként is tekinthetünk.</w:t>
      </w:r>
    </w:p>
    <w:p w:rsidR="005B4029" w:rsidRDefault="00C378BC" w:rsidP="00C41CAE">
      <w:r>
        <w:t>Kréta nem csak egy m</w:t>
      </w:r>
      <w:r w:rsidR="00AA334F">
        <w:t>é</w:t>
      </w:r>
      <w:r>
        <w:t xml:space="preserve">szkő darab, hanem ugyanakkor egy </w:t>
      </w:r>
      <w:r w:rsidR="00280015">
        <w:t>más i</w:t>
      </w:r>
      <w:r w:rsidR="007A2BFA">
        <w:t>n</w:t>
      </w:r>
      <w:r w:rsidR="00280015">
        <w:t>t</w:t>
      </w:r>
      <w:r w:rsidR="007A2BFA">
        <w:t>erpretációt is lehetővé tesz, vagyis egy íróeszköz.</w:t>
      </w:r>
    </w:p>
    <w:p w:rsidR="00280015" w:rsidRDefault="006E3744" w:rsidP="00C41CAE">
      <w:r>
        <w:t>Döntő dolog az interpretáció, értelmezés.</w:t>
      </w:r>
    </w:p>
    <w:p w:rsidR="00587739" w:rsidRDefault="00587739" w:rsidP="00C41CAE">
      <w:r>
        <w:t>Ez az általános helyzet, minden eszközkészítésre jellemző.</w:t>
      </w:r>
    </w:p>
    <w:p w:rsidR="000F5AAF" w:rsidRDefault="00741812" w:rsidP="000F5AAF">
      <w:pPr>
        <w:pStyle w:val="Heading1"/>
      </w:pPr>
      <w:r>
        <w:t>A n</w:t>
      </w:r>
      <w:r w:rsidR="000F5AAF">
        <w:t>égy szempont</w:t>
      </w:r>
      <w:r w:rsidR="0050505C">
        <w:t xml:space="preserve"> (</w:t>
      </w:r>
      <w:r w:rsidR="00494F74">
        <w:t>→</w:t>
      </w:r>
      <w:r w:rsidR="0050505C">
        <w:t>2. előadás)</w:t>
      </w:r>
      <w:r w:rsidR="000F5AAF">
        <w:t xml:space="preserve"> </w:t>
      </w:r>
      <w:r w:rsidR="002F5A61">
        <w:t xml:space="preserve">és a mai 4 alap </w:t>
      </w:r>
      <w:r w:rsidR="003332F4">
        <w:t>(</w:t>
      </w:r>
      <w:r w:rsidR="00147EFB">
        <w:t>→</w:t>
      </w:r>
      <w:r w:rsidR="003332F4">
        <w:t xml:space="preserve">fent) </w:t>
      </w:r>
      <w:r w:rsidR="000F5AAF">
        <w:t>összehasonlítás</w:t>
      </w:r>
      <w:r w:rsidR="002F5A61">
        <w:t>a</w:t>
      </w:r>
    </w:p>
    <w:p w:rsidR="00587739" w:rsidRDefault="00AC769D" w:rsidP="000256E7">
      <w:pPr>
        <w:pStyle w:val="Heading3"/>
      </w:pPr>
      <w:r>
        <w:t>Eszközhasználat hogyan alakul át az i</w:t>
      </w:r>
      <w:r w:rsidR="000256E7">
        <w:t>nternethasználat viszonyla</w:t>
      </w:r>
      <w:r w:rsidR="0093162E">
        <w:t>t</w:t>
      </w:r>
      <w:r w:rsidR="000256E7">
        <w:t>ában</w:t>
      </w:r>
      <w:r>
        <w:t>?</w:t>
      </w:r>
    </w:p>
    <w:p w:rsidR="008B0E8D" w:rsidRDefault="009C47A6" w:rsidP="00FE06B4">
      <w:pPr>
        <w:pStyle w:val="ListParagraph"/>
        <w:numPr>
          <w:ilvl w:val="0"/>
          <w:numId w:val="14"/>
        </w:numPr>
      </w:pPr>
      <w:r>
        <w:t>Az internet</w:t>
      </w:r>
      <w:r w:rsidR="00EC4912">
        <w:t xml:space="preserve"> információs</w:t>
      </w:r>
      <w:r>
        <w:t xml:space="preserve"> technikai rendszer.</w:t>
      </w:r>
    </w:p>
    <w:p w:rsidR="008B0E8D" w:rsidRDefault="005447BF" w:rsidP="008B0E8D">
      <w:r>
        <w:t>Az információ az az anyag, amivel dolgozik.</w:t>
      </w:r>
      <w:r w:rsidR="00E03281">
        <w:t xml:space="preserve"> </w:t>
      </w:r>
      <w:r w:rsidR="00D05613">
        <w:t>Az i</w:t>
      </w:r>
      <w:r w:rsidR="00E03281">
        <w:t xml:space="preserve">nformáció </w:t>
      </w:r>
      <w:r w:rsidR="00D05613">
        <w:t xml:space="preserve">eleve </w:t>
      </w:r>
      <w:r w:rsidR="00E03281">
        <w:t xml:space="preserve">relációként létezik. </w:t>
      </w:r>
      <w:r w:rsidR="002028A3">
        <w:t>(Viszony.) Interpretált létező.</w:t>
      </w:r>
      <w:r w:rsidR="00834D6F">
        <w:t xml:space="preserve"> Információkat állítunk elő a reprezentációs viszonyban.</w:t>
      </w:r>
    </w:p>
    <w:p w:rsidR="009C47A6" w:rsidRDefault="00E92B94" w:rsidP="008B0E8D">
      <w:r>
        <w:t xml:space="preserve">Következmény: </w:t>
      </w:r>
      <w:r w:rsidR="005734D5">
        <w:t xml:space="preserve">Hagyományos technikák eszközei </w:t>
      </w:r>
      <w:r w:rsidR="000B7961">
        <w:t xml:space="preserve">általában </w:t>
      </w:r>
      <w:r w:rsidR="00F77193">
        <w:t xml:space="preserve">makroszkópikus testek (pl. kréta, eke) </w:t>
      </w:r>
      <w:r w:rsidR="00112026">
        <w:t xml:space="preserve">Tradicionális (…) </w:t>
      </w:r>
      <w:r w:rsidR="001601B9">
        <w:t>Ezeket értelmezzük úgy, hogy nem csak test, hanem</w:t>
      </w:r>
      <w:r w:rsidR="000651E7">
        <w:t xml:space="preserve"> e</w:t>
      </w:r>
      <w:r w:rsidR="001601B9">
        <w:t>szköz is.</w:t>
      </w:r>
    </w:p>
    <w:p w:rsidR="008B0E8D" w:rsidRDefault="000305CC" w:rsidP="008B0E8D">
      <w:r>
        <w:t>A képernyőn m</w:t>
      </w:r>
      <w:r w:rsidR="00AA1BB6">
        <w:t>e</w:t>
      </w:r>
      <w:r>
        <w:t>gjelenő jeleket individuálisan kell értelmeznünk.</w:t>
      </w:r>
    </w:p>
    <w:p w:rsidR="000305CC" w:rsidRDefault="00AA1BB6" w:rsidP="008B0E8D">
      <w:r>
        <w:t xml:space="preserve">Villogó kurzor = </w:t>
      </w:r>
      <w:r w:rsidR="00457F59">
        <w:t>"</w:t>
      </w:r>
      <w:r>
        <w:t>írjál i</w:t>
      </w:r>
      <w:r w:rsidR="00457F59">
        <w:t>d</w:t>
      </w:r>
      <w:r>
        <w:t>e valamit</w:t>
      </w:r>
      <w:r w:rsidR="00457F59">
        <w:t>"</w:t>
      </w:r>
      <w:r>
        <w:t>. Ez az ember értelmezése nél</w:t>
      </w:r>
      <w:r w:rsidR="005812C3">
        <w:t>k</w:t>
      </w:r>
      <w:r>
        <w:t>ül nem működne.</w:t>
      </w:r>
    </w:p>
    <w:p w:rsidR="00AA1BB6" w:rsidRDefault="00DE45E1" w:rsidP="008B0E8D">
      <w:r>
        <w:t xml:space="preserve">Tehát úgy változik meg, hogy </w:t>
      </w:r>
      <w:r w:rsidR="00E32598" w:rsidRPr="00CD47A2">
        <w:rPr>
          <w:rStyle w:val="Heading3Char"/>
        </w:rPr>
        <w:t>a materiális viszonyokkal nem szükséges foglalkozni</w:t>
      </w:r>
      <w:r w:rsidR="00E32598">
        <w:t>.</w:t>
      </w:r>
      <w:r w:rsidR="00872ADB">
        <w:t xml:space="preserve"> Ami fontos, az az interpretáció. Az eszközkészítés lényege.</w:t>
      </w:r>
    </w:p>
    <w:p w:rsidR="00457F59" w:rsidRDefault="00C37704" w:rsidP="00457F59">
      <w:pPr>
        <w:pStyle w:val="ListParagraph"/>
        <w:numPr>
          <w:ilvl w:val="0"/>
          <w:numId w:val="14"/>
        </w:numPr>
      </w:pPr>
      <w:r>
        <w:t xml:space="preserve">Ha nincs </w:t>
      </w:r>
      <w:r w:rsidRPr="00457F59">
        <w:rPr>
          <w:lang w:val="en-US"/>
        </w:rPr>
        <w:t>user</w:t>
      </w:r>
      <w:r>
        <w:t>, aki olvassa, akkor hiába tarja fenn valaki a honlap</w:t>
      </w:r>
      <w:r w:rsidR="004D2A6D">
        <w:t>já</w:t>
      </w:r>
      <w:r>
        <w:t>t.</w:t>
      </w:r>
    </w:p>
    <w:p w:rsidR="006D5E4C" w:rsidRDefault="004D2A6D" w:rsidP="00457F59">
      <w:pPr>
        <w:pStyle w:val="ListParagraph"/>
        <w:numPr>
          <w:ilvl w:val="0"/>
          <w:numId w:val="14"/>
        </w:numPr>
      </w:pPr>
      <w:r>
        <w:t xml:space="preserve">Hiába küld üzenetet </w:t>
      </w:r>
      <w:r w:rsidR="00AA6655">
        <w:t xml:space="preserve">a </w:t>
      </w:r>
      <w:proofErr w:type="spellStart"/>
      <w:r w:rsidR="00AA6655">
        <w:t>F</w:t>
      </w:r>
      <w:r>
        <w:t>acebookon</w:t>
      </w:r>
      <w:proofErr w:type="spellEnd"/>
      <w:r>
        <w:t xml:space="preserve"> valaki, ha azt nem olvassa senki.</w:t>
      </w:r>
    </w:p>
    <w:p w:rsidR="00E02F5C" w:rsidRDefault="00EE74D7" w:rsidP="008B0E8D">
      <w:r>
        <w:t>A k</w:t>
      </w:r>
      <w:r w:rsidR="00E02F5C">
        <w:t xml:space="preserve">észítés és </w:t>
      </w:r>
      <w:r w:rsidR="00055A48">
        <w:t xml:space="preserve">a </w:t>
      </w:r>
      <w:r w:rsidR="00E02F5C">
        <w:t>használat összefonódik.</w:t>
      </w:r>
      <w:r w:rsidR="00AE66CD">
        <w:t xml:space="preserve"> A technikai rendszer önmagában nem működik, ahhoz, hogy bármi megvalósuljon</w:t>
      </w:r>
      <w:r w:rsidR="00B20531">
        <w:t>,</w:t>
      </w:r>
      <w:r w:rsidR="00AE66CD">
        <w:t xml:space="preserve"> kell valaki, aki használja.</w:t>
      </w:r>
    </w:p>
    <w:p w:rsidR="006B508B" w:rsidRDefault="00F17080" w:rsidP="008B0E8D">
      <w:r>
        <w:lastRenderedPageBreak/>
        <w:t xml:space="preserve">Vö.: </w:t>
      </w:r>
      <w:r w:rsidR="006B508B">
        <w:t>Kőolajipar, autógyártás</w:t>
      </w:r>
      <w:r w:rsidR="004666A5">
        <w:t xml:space="preserve">. </w:t>
      </w:r>
      <w:r w:rsidR="00E142EE">
        <w:t>Ott n</w:t>
      </w:r>
      <w:r w:rsidR="004666A5">
        <w:t>incs szükség individuális értelmezésre gyártás során, sőt, hibák forrása lehet. (Munkás azt gondolja, hogy most nem balra, hanem jobbra csavarja be a csavart, akkor annyi az autónak.)</w:t>
      </w:r>
    </w:p>
    <w:p w:rsidR="00506ED4" w:rsidRDefault="00307CB2" w:rsidP="008B0E8D">
      <w:r>
        <w:t>Az internet eleve úgy van kitalálva, hogy szabad. Mindenki azt csinál vele, amit akar, amit tud. Beszélnek Web 1.0, Web 2.0, Web 3.0, stb.</w:t>
      </w:r>
      <w:r w:rsidR="00293C9D">
        <w:t xml:space="preserve"> </w:t>
      </w:r>
      <w:proofErr w:type="spellStart"/>
      <w:r>
        <w:t>-ről</w:t>
      </w:r>
      <w:proofErr w:type="spellEnd"/>
      <w:r>
        <w:t>.</w:t>
      </w:r>
      <w:r w:rsidR="004752F7">
        <w:t xml:space="preserve"> </w:t>
      </w:r>
      <w:r w:rsidR="00A814F4">
        <w:t>Először csak leveleket küldözgettek…</w:t>
      </w:r>
    </w:p>
    <w:p w:rsidR="00A814F4" w:rsidRDefault="000D3F6B" w:rsidP="008B0E8D">
      <w:r>
        <w:t>Bárki bedobhat új ötletet.</w:t>
      </w:r>
      <w:r w:rsidR="00F35A23">
        <w:t xml:space="preserve"> Az</w:t>
      </w:r>
      <w:r w:rsidR="00FD5975">
        <w:t>,</w:t>
      </w:r>
      <w:r w:rsidR="00F35A23">
        <w:t xml:space="preserve"> mint a tűz</w:t>
      </w:r>
      <w:r w:rsidR="008166A2">
        <w:t>,</w:t>
      </w:r>
      <w:r w:rsidR="00F35A23">
        <w:t xml:space="preserve"> elterje</w:t>
      </w:r>
      <w:r w:rsidR="008166A2">
        <w:t>d</w:t>
      </w:r>
      <w:r w:rsidR="00F35A23">
        <w:t xml:space="preserve"> → Internet </w:t>
      </w:r>
      <w:proofErr w:type="spellStart"/>
      <w:r w:rsidR="00F35A23">
        <w:t>meme</w:t>
      </w:r>
      <w:r w:rsidR="00E700F8">
        <w:t>s</w:t>
      </w:r>
      <w:proofErr w:type="spellEnd"/>
      <w:r w:rsidR="00E700F8">
        <w:t>.</w:t>
      </w:r>
    </w:p>
    <w:p w:rsidR="00F35A23" w:rsidRDefault="00701495" w:rsidP="008B0E8D">
      <w:r>
        <w:t>Internetbe nincs beépítve a termék, az individuum maga a termék.</w:t>
      </w:r>
      <w:r w:rsidR="002E604B">
        <w:t xml:space="preserve"> </w:t>
      </w:r>
      <w:r w:rsidR="00B4436B">
        <w:t>"</w:t>
      </w:r>
      <w:r w:rsidR="002E604B">
        <w:t>Én vagyok, és ott vagyok a neten.</w:t>
      </w:r>
      <w:r w:rsidR="00B4436B">
        <w:t>" Mármint az én virtuális klónom.</w:t>
      </w:r>
    </w:p>
    <w:p w:rsidR="006027A3" w:rsidRDefault="006027A3" w:rsidP="006027A3">
      <w:pPr>
        <w:pStyle w:val="Heading3"/>
      </w:pPr>
      <w:r>
        <w:t>Gráfelmélet, hálózatkutatás</w:t>
      </w:r>
    </w:p>
    <w:p w:rsidR="00462794" w:rsidRDefault="00720295" w:rsidP="006027A3">
      <w:r>
        <w:t xml:space="preserve">Képes-e bárki egy központból uralni az </w:t>
      </w:r>
      <w:r w:rsidR="005B482F">
        <w:t xml:space="preserve">egész </w:t>
      </w:r>
      <w:r>
        <w:t>internetet</w:t>
      </w:r>
      <w:r w:rsidR="005B482F">
        <w:t>?</w:t>
      </w:r>
      <w:r w:rsidR="00273501">
        <w:t xml:space="preserve"> Nem.</w:t>
      </w:r>
      <w:r w:rsidR="00581264">
        <w:t xml:space="preserve"> </w:t>
      </w:r>
      <w:r w:rsidR="00DC6DD2">
        <w:t xml:space="preserve">Ami jó hír, mert pont így </w:t>
      </w:r>
      <w:r w:rsidR="00A146B7">
        <w:t xml:space="preserve">is </w:t>
      </w:r>
      <w:r w:rsidR="00DC6DD2">
        <w:t>találták ki.</w:t>
      </w:r>
      <w:r w:rsidR="00457F59" w:rsidRPr="00457F59">
        <w:t xml:space="preserve"> </w:t>
      </w:r>
      <w:r w:rsidR="00457F59">
        <w:t>Két bizonyítás is van rá.</w:t>
      </w:r>
    </w:p>
    <w:p w:rsidR="00C41CAE" w:rsidRDefault="00C41CAE" w:rsidP="000A6BD9">
      <w:pPr>
        <w:pStyle w:val="Heading3"/>
      </w:pPr>
      <w:r w:rsidRPr="00785DF5">
        <w:t>Nyelv</w:t>
      </w:r>
      <w:r>
        <w:t>készítés, nyelvhasználat</w:t>
      </w:r>
    </w:p>
    <w:p w:rsidR="00C41CAE" w:rsidRDefault="00F00DED" w:rsidP="00C41CAE">
      <w:pPr>
        <w:pStyle w:val="ListParagraph"/>
        <w:numPr>
          <w:ilvl w:val="0"/>
          <w:numId w:val="13"/>
        </w:numPr>
      </w:pPr>
      <w:r>
        <w:t>Kom</w:t>
      </w:r>
      <w:r w:rsidRPr="00F00DED">
        <w:t>m</w:t>
      </w:r>
      <w:r>
        <w:t>unikációs ágens (szereplő).</w:t>
      </w:r>
    </w:p>
    <w:p w:rsidR="00521786" w:rsidRDefault="00735796" w:rsidP="00521786">
      <w:r>
        <w:t>Ez is r</w:t>
      </w:r>
      <w:r w:rsidR="00A84358">
        <w:t>elációk felállítását jelenti</w:t>
      </w:r>
      <w:r>
        <w:t>.</w:t>
      </w:r>
      <w:r w:rsidR="00AF71EC">
        <w:t xml:space="preserve"> </w:t>
      </w:r>
      <w:r w:rsidR="00471FA2">
        <w:t xml:space="preserve">Reprezentáció. </w:t>
      </w:r>
      <w:r w:rsidR="00AF71EC">
        <w:t>Hangrezgés</w:t>
      </w:r>
      <w:r w:rsidR="008E4E41">
        <w:t xml:space="preserve">t összekapcsoljuk jelekkel (pl.: </w:t>
      </w:r>
      <w:r w:rsidR="008E4E41" w:rsidRPr="00457F59">
        <w:rPr>
          <w:i/>
        </w:rPr>
        <w:t>e</w:t>
      </w:r>
      <w:r w:rsidR="008E4E41">
        <w:t xml:space="preserve"> betű</w:t>
      </w:r>
      <w:r w:rsidR="00457F59">
        <w:t xml:space="preserve"> kimondva, leírva</w:t>
      </w:r>
      <w:r w:rsidR="00373055">
        <w:t>, értelmezve</w:t>
      </w:r>
      <w:r w:rsidR="008E4E41">
        <w:t>) ezt nevezzük nyelvnek.</w:t>
      </w:r>
    </w:p>
    <w:p w:rsidR="008E4E41" w:rsidRDefault="00FE12BA" w:rsidP="00521786">
      <w:r>
        <w:t>N</w:t>
      </w:r>
      <w:r w:rsidR="008258C4">
        <w:t>e</w:t>
      </w:r>
      <w:r>
        <w:t xml:space="preserve">m tudunk sok érdekes dologra kitérni most. A </w:t>
      </w:r>
      <w:r w:rsidR="00244CF8">
        <w:t>XVIII. század második felétől létezik nyelvfilozófia.</w:t>
      </w:r>
    </w:p>
    <w:p w:rsidR="00872C41" w:rsidRDefault="00471FA2" w:rsidP="00521786">
      <w:r>
        <w:t xml:space="preserve">Beszélt nyelv esetén a reprezentáció nyilvánvaló. </w:t>
      </w:r>
      <w:r w:rsidR="008F67EC">
        <w:t>Fizikailag előállítjuk a hangokat, azokat hozzárendeljük dolgokhoz.</w:t>
      </w:r>
    </w:p>
    <w:p w:rsidR="008F67EC" w:rsidRDefault="008F67EC" w:rsidP="00521786">
      <w:r>
        <w:t xml:space="preserve">Írott nyelv </w:t>
      </w:r>
      <w:r w:rsidR="00316C35">
        <w:t>már bonyolultabb.</w:t>
      </w:r>
    </w:p>
    <w:p w:rsidR="00316C35" w:rsidRDefault="00316C35" w:rsidP="00521786">
      <w:r>
        <w:t>Első volt a beszélt nyelv. Később alakult ki</w:t>
      </w:r>
      <w:r w:rsidR="0034347A">
        <w:t xml:space="preserve"> a rögzített beszéd, vagyis az írás.</w:t>
      </w:r>
    </w:p>
    <w:p w:rsidR="00D752DE" w:rsidRDefault="00D752DE" w:rsidP="00521786">
      <w:r>
        <w:t>Végül jött a kép. "Lefotózták."</w:t>
      </w:r>
    </w:p>
    <w:p w:rsidR="005A602F" w:rsidRDefault="00CF1D46" w:rsidP="00521786">
      <w:r>
        <w:t>Az e</w:t>
      </w:r>
      <w:r w:rsidR="007B09FE">
        <w:t>zekre alapuló h</w:t>
      </w:r>
      <w:r w:rsidR="005A602F">
        <w:t>árom féle kultúra:</w:t>
      </w:r>
    </w:p>
    <w:p w:rsidR="005A602F" w:rsidRDefault="005A602F" w:rsidP="005A602F">
      <w:pPr>
        <w:pStyle w:val="ListParagraph"/>
        <w:numPr>
          <w:ilvl w:val="0"/>
          <w:numId w:val="13"/>
        </w:numPr>
      </w:pPr>
      <w:r>
        <w:t>Beszéd: Szóbeliség</w:t>
      </w:r>
    </w:p>
    <w:p w:rsidR="005A602F" w:rsidRDefault="005A602F" w:rsidP="005A602F">
      <w:pPr>
        <w:pStyle w:val="ListParagraph"/>
        <w:numPr>
          <w:ilvl w:val="0"/>
          <w:numId w:val="13"/>
        </w:numPr>
      </w:pPr>
      <w:r>
        <w:t>Írás: Írásbeliség</w:t>
      </w:r>
    </w:p>
    <w:p w:rsidR="005A602F" w:rsidRDefault="005A602F" w:rsidP="005A602F">
      <w:pPr>
        <w:pStyle w:val="ListParagraph"/>
        <w:numPr>
          <w:ilvl w:val="0"/>
          <w:numId w:val="13"/>
        </w:numPr>
      </w:pPr>
      <w:r>
        <w:t xml:space="preserve">Kép: </w:t>
      </w:r>
      <w:r w:rsidR="00D74EFF">
        <w:t>Vizualitás</w:t>
      </w:r>
    </w:p>
    <w:p w:rsidR="00074731" w:rsidRDefault="000A5403" w:rsidP="00074731">
      <w:r>
        <w:t>Először csak Beszéd, majd Beszéd+Írás, végül Beszéd+Írás+Kép.</w:t>
      </w:r>
    </w:p>
    <w:p w:rsidR="000A5403" w:rsidRDefault="00A6329F" w:rsidP="00074731">
      <w:r>
        <w:t>A k</w:t>
      </w:r>
      <w:r w:rsidR="00465024">
        <w:t>ommunikációtörténet tudományág foglalkozik ezzel.</w:t>
      </w:r>
    </w:p>
    <w:p w:rsidR="00E01CA8" w:rsidRDefault="008F0C17" w:rsidP="00074731">
      <w:r>
        <w:lastRenderedPageBreak/>
        <w:t xml:space="preserve">Internetnek mi köze van ehhez? Két dologban </w:t>
      </w:r>
      <w:r w:rsidR="00EB1575">
        <w:t>is megváltozott</w:t>
      </w:r>
      <w:r>
        <w:t>.</w:t>
      </w:r>
    </w:p>
    <w:p w:rsidR="00346A4D" w:rsidRDefault="00060432" w:rsidP="00060432">
      <w:pPr>
        <w:pStyle w:val="ListParagraph"/>
        <w:numPr>
          <w:ilvl w:val="0"/>
          <w:numId w:val="15"/>
        </w:numPr>
      </w:pPr>
      <w:r>
        <w:t>Digitalizálás: Összekevert változatban van.</w:t>
      </w:r>
      <w:r w:rsidR="00020FE2">
        <w:t xml:space="preserve"> Univerzális reprezentációs gyakorlat jön létre.</w:t>
      </w:r>
      <w:r w:rsidR="00A24143">
        <w:t xml:space="preserve"> </w:t>
      </w:r>
      <w:r w:rsidR="009E1339">
        <w:t xml:space="preserve">Minden mindennel összehozható. </w:t>
      </w:r>
      <w:r w:rsidR="00A24143">
        <w:t xml:space="preserve">Ez nagyon fontos fejlemény. </w:t>
      </w:r>
    </w:p>
    <w:p w:rsidR="00060432" w:rsidRDefault="00B465F9" w:rsidP="00060432">
      <w:pPr>
        <w:pStyle w:val="ListParagraph"/>
        <w:numPr>
          <w:ilvl w:val="0"/>
          <w:numId w:val="15"/>
        </w:numPr>
      </w:pPr>
      <w:r>
        <w:t xml:space="preserve">A digitális tartalmak másokkal megoszthatók, </w:t>
      </w:r>
      <w:r w:rsidR="00814CF1">
        <w:t>úgy, mintha egy képet nézegetnénk.</w:t>
      </w:r>
      <w:r w:rsidR="00BC4B4D">
        <w:t xml:space="preserve"> </w:t>
      </w:r>
      <w:r w:rsidR="00726986">
        <w:t>Mindenki számára lehetővé teszi, hogy egy közvetlen képi kommunikációs csatornával viszonyuljon a másikhoz.</w:t>
      </w:r>
    </w:p>
    <w:p w:rsidR="00521786" w:rsidRDefault="00521786" w:rsidP="00521786">
      <w:r>
        <w:t>Előadás vége.</w:t>
      </w:r>
    </w:p>
    <w:p w:rsidR="00521786" w:rsidRDefault="009036E5" w:rsidP="00521786">
      <w:r>
        <w:t>A</w:t>
      </w:r>
      <w:r w:rsidR="00521786">
        <w:t xml:space="preserve"> többire nem maradt idő</w:t>
      </w:r>
      <w:r w:rsidR="00BE4574">
        <w:t>, következő órán</w:t>
      </w:r>
      <w:r w:rsidR="00521786">
        <w:t>:</w:t>
      </w:r>
    </w:p>
    <w:p w:rsidR="00C41CAE" w:rsidRDefault="00C41CAE" w:rsidP="000A6BD9">
      <w:pPr>
        <w:pStyle w:val="Heading3"/>
      </w:pPr>
      <w:r w:rsidRPr="00785DF5">
        <w:t>Absztrakt, fogalmi gondolkodás</w:t>
      </w:r>
    </w:p>
    <w:p w:rsidR="00C41CAE" w:rsidRDefault="00F00DED" w:rsidP="00C41CAE">
      <w:pPr>
        <w:pStyle w:val="ListParagraph"/>
        <w:numPr>
          <w:ilvl w:val="0"/>
          <w:numId w:val="12"/>
        </w:numPr>
      </w:pPr>
      <w:r>
        <w:t>Kulturális médium (közeg).</w:t>
      </w:r>
    </w:p>
    <w:p w:rsidR="00C41CAE" w:rsidRDefault="00C41CAE" w:rsidP="000A6BD9">
      <w:pPr>
        <w:pStyle w:val="Heading3"/>
      </w:pPr>
      <w:r w:rsidRPr="00785DF5">
        <w:t>Közösség</w:t>
      </w:r>
      <w:r>
        <w:t>i kapcsolatok, Társas viszonyok</w:t>
      </w:r>
    </w:p>
    <w:p w:rsidR="00C6304B" w:rsidRPr="0019091A" w:rsidRDefault="00F00DED" w:rsidP="0019091A">
      <w:pPr>
        <w:pStyle w:val="ListParagraph"/>
        <w:numPr>
          <w:ilvl w:val="0"/>
          <w:numId w:val="11"/>
        </w:numPr>
      </w:pPr>
      <w:r>
        <w:t>Önálló organizmus (szervezet).</w:t>
      </w:r>
      <w:bookmarkEnd w:id="0"/>
    </w:p>
    <w:sectPr w:rsidR="00C6304B" w:rsidRPr="00190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A5C"/>
    <w:multiLevelType w:val="hybridMultilevel"/>
    <w:tmpl w:val="BBD80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5009"/>
    <w:multiLevelType w:val="hybridMultilevel"/>
    <w:tmpl w:val="408E0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62AB"/>
    <w:multiLevelType w:val="hybridMultilevel"/>
    <w:tmpl w:val="408E0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2013"/>
    <w:multiLevelType w:val="hybridMultilevel"/>
    <w:tmpl w:val="8AEE6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50A9"/>
    <w:multiLevelType w:val="hybridMultilevel"/>
    <w:tmpl w:val="742073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153F9D"/>
    <w:multiLevelType w:val="hybridMultilevel"/>
    <w:tmpl w:val="5CFA5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53FF"/>
    <w:multiLevelType w:val="hybridMultilevel"/>
    <w:tmpl w:val="67161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5FDD"/>
    <w:multiLevelType w:val="hybridMultilevel"/>
    <w:tmpl w:val="CF8EF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67746"/>
    <w:multiLevelType w:val="hybridMultilevel"/>
    <w:tmpl w:val="26784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E0084"/>
    <w:multiLevelType w:val="hybridMultilevel"/>
    <w:tmpl w:val="D3B43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B463F"/>
    <w:multiLevelType w:val="hybridMultilevel"/>
    <w:tmpl w:val="5C1067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2F614A"/>
    <w:multiLevelType w:val="hybridMultilevel"/>
    <w:tmpl w:val="4B9C2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13B13"/>
    <w:multiLevelType w:val="hybridMultilevel"/>
    <w:tmpl w:val="408E0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062D3"/>
    <w:multiLevelType w:val="hybridMultilevel"/>
    <w:tmpl w:val="097AD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62E20"/>
    <w:multiLevelType w:val="hybridMultilevel"/>
    <w:tmpl w:val="7B96C2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FF"/>
    <w:rsid w:val="00005BA9"/>
    <w:rsid w:val="00020FE2"/>
    <w:rsid w:val="000256E7"/>
    <w:rsid w:val="000305CC"/>
    <w:rsid w:val="000338C8"/>
    <w:rsid w:val="00055A48"/>
    <w:rsid w:val="00060432"/>
    <w:rsid w:val="000651E7"/>
    <w:rsid w:val="00074731"/>
    <w:rsid w:val="0009620F"/>
    <w:rsid w:val="000A5403"/>
    <w:rsid w:val="000A6BD9"/>
    <w:rsid w:val="000B5EDA"/>
    <w:rsid w:val="000B7961"/>
    <w:rsid w:val="000D1348"/>
    <w:rsid w:val="000D3F6B"/>
    <w:rsid w:val="000D4DCD"/>
    <w:rsid w:val="000F0117"/>
    <w:rsid w:val="000F580E"/>
    <w:rsid w:val="000F5AAF"/>
    <w:rsid w:val="001014C2"/>
    <w:rsid w:val="00112026"/>
    <w:rsid w:val="00146413"/>
    <w:rsid w:val="00147EFB"/>
    <w:rsid w:val="00150F09"/>
    <w:rsid w:val="001560E8"/>
    <w:rsid w:val="001601B9"/>
    <w:rsid w:val="00165E02"/>
    <w:rsid w:val="00170B39"/>
    <w:rsid w:val="00185D63"/>
    <w:rsid w:val="0018641F"/>
    <w:rsid w:val="0019091A"/>
    <w:rsid w:val="001B5E93"/>
    <w:rsid w:val="001E1A6B"/>
    <w:rsid w:val="001E42E6"/>
    <w:rsid w:val="001E4FD1"/>
    <w:rsid w:val="001F369D"/>
    <w:rsid w:val="002028A3"/>
    <w:rsid w:val="0021181D"/>
    <w:rsid w:val="00240371"/>
    <w:rsid w:val="00244CF8"/>
    <w:rsid w:val="0025034D"/>
    <w:rsid w:val="0026762E"/>
    <w:rsid w:val="00273501"/>
    <w:rsid w:val="00280015"/>
    <w:rsid w:val="00293C9D"/>
    <w:rsid w:val="002C56A9"/>
    <w:rsid w:val="002E604B"/>
    <w:rsid w:val="002F5843"/>
    <w:rsid w:val="002F5A61"/>
    <w:rsid w:val="00307CB2"/>
    <w:rsid w:val="00316C35"/>
    <w:rsid w:val="003332F4"/>
    <w:rsid w:val="00337933"/>
    <w:rsid w:val="0034347A"/>
    <w:rsid w:val="00346A4D"/>
    <w:rsid w:val="0035067B"/>
    <w:rsid w:val="003619BA"/>
    <w:rsid w:val="0036530B"/>
    <w:rsid w:val="00371A2F"/>
    <w:rsid w:val="00373055"/>
    <w:rsid w:val="00382FDD"/>
    <w:rsid w:val="003C3059"/>
    <w:rsid w:val="003D40E2"/>
    <w:rsid w:val="003E5AAC"/>
    <w:rsid w:val="00404288"/>
    <w:rsid w:val="00417AD8"/>
    <w:rsid w:val="00424409"/>
    <w:rsid w:val="00434275"/>
    <w:rsid w:val="00454189"/>
    <w:rsid w:val="00457F59"/>
    <w:rsid w:val="00462794"/>
    <w:rsid w:val="00465024"/>
    <w:rsid w:val="004666A5"/>
    <w:rsid w:val="00471FA2"/>
    <w:rsid w:val="004752F7"/>
    <w:rsid w:val="0048434B"/>
    <w:rsid w:val="00494F74"/>
    <w:rsid w:val="004A096A"/>
    <w:rsid w:val="004A70C8"/>
    <w:rsid w:val="004B1FFE"/>
    <w:rsid w:val="004D1154"/>
    <w:rsid w:val="004D2A6D"/>
    <w:rsid w:val="004E6F00"/>
    <w:rsid w:val="0050505C"/>
    <w:rsid w:val="00506ED4"/>
    <w:rsid w:val="00511F60"/>
    <w:rsid w:val="00517232"/>
    <w:rsid w:val="00521786"/>
    <w:rsid w:val="0052207F"/>
    <w:rsid w:val="0052603E"/>
    <w:rsid w:val="00536DC9"/>
    <w:rsid w:val="005447BF"/>
    <w:rsid w:val="0055002D"/>
    <w:rsid w:val="005604DD"/>
    <w:rsid w:val="005621E2"/>
    <w:rsid w:val="005734D5"/>
    <w:rsid w:val="00575AA0"/>
    <w:rsid w:val="00581264"/>
    <w:rsid w:val="005812C3"/>
    <w:rsid w:val="00587739"/>
    <w:rsid w:val="00590AEC"/>
    <w:rsid w:val="00596D47"/>
    <w:rsid w:val="005973D6"/>
    <w:rsid w:val="005A602F"/>
    <w:rsid w:val="005B4029"/>
    <w:rsid w:val="005B482F"/>
    <w:rsid w:val="006027A3"/>
    <w:rsid w:val="00610D32"/>
    <w:rsid w:val="00641C8E"/>
    <w:rsid w:val="006657AF"/>
    <w:rsid w:val="0067263B"/>
    <w:rsid w:val="006733B3"/>
    <w:rsid w:val="006962A5"/>
    <w:rsid w:val="006B287B"/>
    <w:rsid w:val="006B3C04"/>
    <w:rsid w:val="006B508B"/>
    <w:rsid w:val="006B5412"/>
    <w:rsid w:val="006B731E"/>
    <w:rsid w:val="006D3E20"/>
    <w:rsid w:val="006D5E4C"/>
    <w:rsid w:val="006E1EB2"/>
    <w:rsid w:val="006E3744"/>
    <w:rsid w:val="006E6553"/>
    <w:rsid w:val="006E6F16"/>
    <w:rsid w:val="00701495"/>
    <w:rsid w:val="00702E03"/>
    <w:rsid w:val="00720295"/>
    <w:rsid w:val="007213D8"/>
    <w:rsid w:val="00723B37"/>
    <w:rsid w:val="00726986"/>
    <w:rsid w:val="00735796"/>
    <w:rsid w:val="00741812"/>
    <w:rsid w:val="007441B2"/>
    <w:rsid w:val="0075617F"/>
    <w:rsid w:val="00777E7C"/>
    <w:rsid w:val="00785DF5"/>
    <w:rsid w:val="007A1A9E"/>
    <w:rsid w:val="007A2BFA"/>
    <w:rsid w:val="007B09FE"/>
    <w:rsid w:val="007C5C4C"/>
    <w:rsid w:val="007F5EBB"/>
    <w:rsid w:val="0080019D"/>
    <w:rsid w:val="00814CF1"/>
    <w:rsid w:val="008166A2"/>
    <w:rsid w:val="00823FDA"/>
    <w:rsid w:val="008258C4"/>
    <w:rsid w:val="00826493"/>
    <w:rsid w:val="00834D6F"/>
    <w:rsid w:val="00835A98"/>
    <w:rsid w:val="00862B28"/>
    <w:rsid w:val="00865344"/>
    <w:rsid w:val="00872ADB"/>
    <w:rsid w:val="00872C41"/>
    <w:rsid w:val="00884176"/>
    <w:rsid w:val="008A5891"/>
    <w:rsid w:val="008B0E8D"/>
    <w:rsid w:val="008D7B39"/>
    <w:rsid w:val="008E4E41"/>
    <w:rsid w:val="008F0C17"/>
    <w:rsid w:val="008F67EC"/>
    <w:rsid w:val="009036E5"/>
    <w:rsid w:val="0093162E"/>
    <w:rsid w:val="00945168"/>
    <w:rsid w:val="00946ABC"/>
    <w:rsid w:val="00964EFD"/>
    <w:rsid w:val="0096674F"/>
    <w:rsid w:val="009916FF"/>
    <w:rsid w:val="009A7FC2"/>
    <w:rsid w:val="009B1729"/>
    <w:rsid w:val="009C03C4"/>
    <w:rsid w:val="009C47A6"/>
    <w:rsid w:val="009E1339"/>
    <w:rsid w:val="00A146B7"/>
    <w:rsid w:val="00A20413"/>
    <w:rsid w:val="00A20A87"/>
    <w:rsid w:val="00A24143"/>
    <w:rsid w:val="00A350DA"/>
    <w:rsid w:val="00A35FBE"/>
    <w:rsid w:val="00A54DE5"/>
    <w:rsid w:val="00A6329F"/>
    <w:rsid w:val="00A66359"/>
    <w:rsid w:val="00A66AC0"/>
    <w:rsid w:val="00A70A37"/>
    <w:rsid w:val="00A71139"/>
    <w:rsid w:val="00A75B0E"/>
    <w:rsid w:val="00A814F4"/>
    <w:rsid w:val="00A84358"/>
    <w:rsid w:val="00A87F20"/>
    <w:rsid w:val="00A93E31"/>
    <w:rsid w:val="00A94BB3"/>
    <w:rsid w:val="00AA1BB6"/>
    <w:rsid w:val="00AA334F"/>
    <w:rsid w:val="00AA6655"/>
    <w:rsid w:val="00AB3A55"/>
    <w:rsid w:val="00AC1430"/>
    <w:rsid w:val="00AC769D"/>
    <w:rsid w:val="00AD0C79"/>
    <w:rsid w:val="00AE66CD"/>
    <w:rsid w:val="00AF71EC"/>
    <w:rsid w:val="00B00CF4"/>
    <w:rsid w:val="00B12B5D"/>
    <w:rsid w:val="00B16927"/>
    <w:rsid w:val="00B20531"/>
    <w:rsid w:val="00B27FDB"/>
    <w:rsid w:val="00B308FC"/>
    <w:rsid w:val="00B4205E"/>
    <w:rsid w:val="00B4436B"/>
    <w:rsid w:val="00B465F9"/>
    <w:rsid w:val="00B57AD9"/>
    <w:rsid w:val="00B668F9"/>
    <w:rsid w:val="00B66F1E"/>
    <w:rsid w:val="00B7635D"/>
    <w:rsid w:val="00BC14B9"/>
    <w:rsid w:val="00BC4B4D"/>
    <w:rsid w:val="00BD73CD"/>
    <w:rsid w:val="00BE4574"/>
    <w:rsid w:val="00C00F4C"/>
    <w:rsid w:val="00C0557E"/>
    <w:rsid w:val="00C154AE"/>
    <w:rsid w:val="00C23EE4"/>
    <w:rsid w:val="00C37704"/>
    <w:rsid w:val="00C378BC"/>
    <w:rsid w:val="00C41CAE"/>
    <w:rsid w:val="00C45681"/>
    <w:rsid w:val="00C6304B"/>
    <w:rsid w:val="00C94A0F"/>
    <w:rsid w:val="00CA0215"/>
    <w:rsid w:val="00CA52AF"/>
    <w:rsid w:val="00CC7193"/>
    <w:rsid w:val="00CD47A2"/>
    <w:rsid w:val="00CE30AA"/>
    <w:rsid w:val="00CF1D46"/>
    <w:rsid w:val="00CF216D"/>
    <w:rsid w:val="00CF5151"/>
    <w:rsid w:val="00D05613"/>
    <w:rsid w:val="00D350BB"/>
    <w:rsid w:val="00D47063"/>
    <w:rsid w:val="00D50F52"/>
    <w:rsid w:val="00D727E3"/>
    <w:rsid w:val="00D7359D"/>
    <w:rsid w:val="00D74EFF"/>
    <w:rsid w:val="00D752DE"/>
    <w:rsid w:val="00D844E8"/>
    <w:rsid w:val="00D87074"/>
    <w:rsid w:val="00DC6DD2"/>
    <w:rsid w:val="00DE45E1"/>
    <w:rsid w:val="00E01CA8"/>
    <w:rsid w:val="00E02F5C"/>
    <w:rsid w:val="00E03281"/>
    <w:rsid w:val="00E142EE"/>
    <w:rsid w:val="00E32598"/>
    <w:rsid w:val="00E35E4E"/>
    <w:rsid w:val="00E402A4"/>
    <w:rsid w:val="00E54105"/>
    <w:rsid w:val="00E700F8"/>
    <w:rsid w:val="00E710FE"/>
    <w:rsid w:val="00E83F5C"/>
    <w:rsid w:val="00E92B94"/>
    <w:rsid w:val="00EB1575"/>
    <w:rsid w:val="00EC1EAE"/>
    <w:rsid w:val="00EC4912"/>
    <w:rsid w:val="00EC6BCC"/>
    <w:rsid w:val="00ED283B"/>
    <w:rsid w:val="00EE5600"/>
    <w:rsid w:val="00EE74D7"/>
    <w:rsid w:val="00EF4D54"/>
    <w:rsid w:val="00F00DED"/>
    <w:rsid w:val="00F144D5"/>
    <w:rsid w:val="00F157CE"/>
    <w:rsid w:val="00F17080"/>
    <w:rsid w:val="00F3149D"/>
    <w:rsid w:val="00F35A23"/>
    <w:rsid w:val="00F62C3C"/>
    <w:rsid w:val="00F77193"/>
    <w:rsid w:val="00FA650D"/>
    <w:rsid w:val="00FB6D88"/>
    <w:rsid w:val="00FB7F60"/>
    <w:rsid w:val="00FC7B12"/>
    <w:rsid w:val="00FD42E2"/>
    <w:rsid w:val="00FD5975"/>
    <w:rsid w:val="00FE06B4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90A5-11CF-4FC9-BCA5-8925D434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8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98"/>
    <w:pPr>
      <w:spacing w:line="252" w:lineRule="auto"/>
    </w:pPr>
    <w:rPr>
      <w:rFonts w:ascii="Arial Unicode MS" w:hAnsi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B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0B3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0B3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70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B39"/>
    <w:rPr>
      <w:rFonts w:ascii="Arial Unicode MS" w:eastAsiaTheme="majorEastAsia" w:hAnsi="Arial Unicode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B39"/>
    <w:rPr>
      <w:rFonts w:ascii="Arial Unicode MS" w:eastAsiaTheme="majorEastAsia" w:hAnsi="Arial Unicode MS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B39"/>
    <w:rPr>
      <w:rFonts w:ascii="Arial Unicode MS" w:eastAsiaTheme="majorEastAsia" w:hAnsi="Arial Unicode M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B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B66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6</Pages>
  <Words>1046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"3ICE" Berezvai</dc:creator>
  <cp:keywords/>
  <dc:description/>
  <cp:lastModifiedBy>Daniel "3ICE" Berezvai</cp:lastModifiedBy>
  <cp:revision>277</cp:revision>
  <dcterms:created xsi:type="dcterms:W3CDTF">2013-04-30T12:33:00Z</dcterms:created>
  <dcterms:modified xsi:type="dcterms:W3CDTF">2013-06-27T05:33:00Z</dcterms:modified>
</cp:coreProperties>
</file>