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6. előadás – Polinomok</w:t>
      </w:r>
    </w:p>
    <w:p>
      <w:pPr>
        <w:pStyle w:val="Heading2"/>
      </w:pPr>
      <w:r>
        <w:t xml:space="preserve">DEF: Polinom irreducibilis (felbonthatatlan), ha </w:t>
      </w:r>
      <m:oMath>
        <m:r>
          <m:rPr>
            <m:sty m:val="bi"/>
          </m:rPr>
          <w:rPr>
            <w:rFonts w:ascii="Cambria Math" w:hAnsi="Cambria Math"/>
          </w:rPr>
          <m:t>∀f=g*f</m:t>
        </m:r>
      </m:oMath>
      <w:r>
        <w:t xml:space="preserve"> felírásban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t xml:space="preserve"> vagy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az </w:t>
      </w:r>
      <m:oMath>
        <m:r>
          <m:rPr>
            <m:sty m:val="bi"/>
          </m:rPr>
          <w:rPr>
            <w:rFonts w:ascii="Cambria Math" w:hAnsi="Cambria Math"/>
          </w:rPr>
          <m:t>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>-ben egység, vagyis invertálható.</w:t>
      </w:r>
    </w:p>
    <w:p>
      <w:r>
        <w:t>(Ez nem az egységelemet jelenti, hanem hogy van reciproka.)</w:t>
      </w:r>
    </w:p>
    <w:p>
      <w:r>
        <w:t>Csak nem nulla és nem egység polinomok lehetnek irreducibilisek.</w:t>
      </w:r>
    </w:p>
    <w:p>
      <m:oMath>
        <m:r>
          <w:rPr>
            <w:rFonts w:ascii="Cambria Math" w:hAnsi="Cambria Math"/>
          </w:rPr>
          <m:t>R</m:t>
        </m:r>
      </m:oMath>
      <w:r>
        <w:t xml:space="preserve"> egységelemes integritási tartomány feletti polinom: </w:t>
      </w:r>
      <m:oMath>
        <m:r>
          <w:rPr>
            <w:rFonts w:ascii="Cambria Math" w:hAnsi="Cambria Math"/>
          </w:rPr>
          <m:t>f∈R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>
      <w:pPr>
        <w:pStyle w:val="Heading3"/>
      </w:pPr>
      <w:r>
        <w:t>Példa</w:t>
      </w:r>
    </w:p>
    <w:p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m:rPr>
            <m:scr m:val="double-struck"/>
          </m:rPr>
          <w:rPr>
            <w:rFonts w:ascii="Cambria Math" w:hAnsi="Cambria Math"/>
          </w:rPr>
          <m:t>∈R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felírásai:</w:t>
      </w:r>
    </w:p>
    <w:p>
      <w:r>
        <w:t xml:space="preserve">Például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>
      <w:r>
        <w:t xml:space="preserve">Összes: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d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>
      <w:pPr>
        <w:pStyle w:val="Heading2"/>
      </w:pPr>
      <w:r>
        <w:t xml:space="preserve">Irreducibilis polinomok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C</m:t>
        </m:r>
      </m:oMath>
      <w:r>
        <w:t xml:space="preserve">,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R</m:t>
        </m:r>
      </m:oMath>
      <w:r>
        <w:t xml:space="preserve">,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Q</m:t>
        </m:r>
      </m:oMath>
      <w:r>
        <w:t xml:space="preserve">, és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Z</m:t>
        </m:r>
      </m:oMath>
      <w:r>
        <w:t xml:space="preserve"> felett</w:t>
      </w:r>
    </w:p>
    <w:p>
      <w:r>
        <w:t>(Ez olyan kérdés, mint "Mik a prímszámok?)</w:t>
      </w:r>
    </w:p>
    <w:p>
      <w:pPr>
        <w:pStyle w:val="Heading3"/>
      </w:pPr>
      <m:oMathPara>
        <m:oMath>
          <m:r>
            <m:rPr>
              <m:scr m:val="double-struck"/>
              <m:sty m:val="bi"/>
            </m:rPr>
            <w:rPr>
              <w:rFonts w:ascii="Cambria Math" w:hAnsi="Cambria Math"/>
            </w:rPr>
            <m:t>C</m:t>
          </m:r>
        </m:oMath>
      </m:oMathPara>
    </w:p>
    <w:p>
      <w:r>
        <w:t>Algebra alaptétele: Minden legalább elsőfokú komplex polinomnak van gyöke.</w:t>
      </w:r>
    </w:p>
    <w:p>
      <w:r>
        <w:t xml:space="preserve">Ebből ⇒, hogy: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∈C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irreducibilis ⇔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deg</m:t>
            </m:r>
          </m:fName>
          <m:e>
            <m:r>
              <w:rPr>
                <w:rFonts w:ascii="Cambria Math" w:hAnsi="Cambria Math"/>
              </w:rPr>
              <m:t>f</m:t>
            </m:r>
          </m:e>
        </m:func>
        <m:r>
          <w:rPr>
            <w:rFonts w:ascii="Cambria Math" w:hAnsi="Cambria Math"/>
          </w:rPr>
          <m:t>≥1</m:t>
        </m:r>
      </m:oMath>
      <w:r>
        <w:t xml:space="preserve"> (?) (nem látszik a jel, szerintem "</w:t>
      </w:r>
      <m:oMath>
        <m:r>
          <w:rPr>
            <w:rFonts w:ascii="Cambria Math" w:hAnsi="Cambria Math"/>
          </w:rPr>
          <m:t>≥</m:t>
        </m:r>
      </m:oMath>
      <w:r>
        <w:t>" lesz)</w:t>
      </w:r>
    </w:p>
    <w:p>
      <w:r>
        <w:t>Bizonyítást nem írom.</w:t>
      </w:r>
    </w:p>
    <w:p>
      <w:pPr>
        <w:pStyle w:val="Heading3"/>
      </w:pPr>
      <m:oMathPara>
        <m:oMath>
          <m:r>
            <m:rPr>
              <m:scr m:val="double-struck"/>
              <m:sty m:val="bi"/>
            </m:rPr>
            <w:rPr>
              <w:rFonts w:ascii="Cambria Math" w:hAnsi="Cambria Math"/>
            </w:rPr>
            <m:t>R</m:t>
          </m:r>
        </m:oMath>
      </m:oMathPara>
    </w:p>
    <w:p>
      <w:pPr>
        <w:rPr>
          <w:rFonts w:eastAsia="Times New Roman" w:cs="Times New Roman"/>
        </w:rPr>
      </w:pPr>
      <m:oMathPara>
        <m:oMath>
          <m:r>
            <w:rPr>
              <w:rFonts w:ascii="Cambria Math" w:hAnsi="Cambria Math"/>
            </w:rPr>
            <m:t>f</m:t>
          </m:r>
          <m:r>
            <m:rPr>
              <m:scr m:val="double-struck"/>
            </m:rPr>
            <w:rPr>
              <w:rFonts w:ascii="Cambria Math" w:hAnsi="Cambria Math"/>
            </w:rPr>
            <m:t>∈R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>
      <w:r>
        <w:t>Bontsuk elsőfokú tényezők szorzatára.</w:t>
      </w:r>
    </w:p>
    <w:p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x+i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x-i</m:t>
              </m:r>
            </m:e>
          </m:d>
        </m:oMath>
      </m:oMathPara>
    </w:p>
    <w:p>
      <w:pPr>
        <w:pStyle w:val="Heading3"/>
      </w:pPr>
      <w:r>
        <w:t xml:space="preserve">Lemma: Ha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m:rPr>
            <m:scr m:val="double-struck"/>
            <m:sty m:val="bi"/>
          </m:rPr>
          <w:rPr>
            <w:rFonts w:ascii="Cambria Math" w:hAnsi="Cambria Math"/>
          </w:rPr>
          <m:t>∈C\R</m:t>
        </m:r>
      </m:oMath>
      <w:r>
        <w:t xml:space="preserve"> gyöke </w:t>
      </w:r>
      <m:oMath>
        <m:r>
          <m:rPr>
            <m:sty m:val="bi"/>
          </m:rPr>
          <w:rPr>
            <w:rFonts w:ascii="Cambria Math" w:hAnsi="Cambria Math"/>
          </w:rPr>
          <m:t>f</m:t>
        </m:r>
        <m:r>
          <m:rPr>
            <m:scr m:val="double-struck"/>
            <m:sty m:val="bi"/>
          </m:rPr>
          <w:rPr>
            <w:rFonts w:ascii="Cambria Math" w:hAnsi="Cambria Math"/>
          </w:rPr>
          <m:t>∈R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 xml:space="preserve">-nek, akkor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konjugáltja,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bar>
      </m:oMath>
      <w:r>
        <w:t xml:space="preserve"> is gyöke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>-nek.</w:t>
      </w:r>
    </w:p>
    <w:p>
      <w:r>
        <w:t xml:space="preserve">(Konjugált: Tükrözzük az x tengelyre, pl.: </w:t>
      </w:r>
      <m:oMath>
        <m:r>
          <w:rPr>
            <w:rFonts w:ascii="Cambria Math" w:hAnsi="Cambria Math"/>
          </w:rPr>
          <m:t>i → -i</m:t>
        </m:r>
      </m:oMath>
      <w:r>
        <w:t>)</w:t>
      </w:r>
    </w:p>
    <w:p>
      <m:oMath>
        <m:r>
          <w:rPr>
            <w:rFonts w:ascii="Cambria Math" w:hAnsi="Cambria Math"/>
          </w:rPr>
          <m:t>c</m:t>
        </m:r>
        <m:r>
          <m:rPr>
            <m:scr m:val="double-struck"/>
          </m:rPr>
          <w:rPr>
            <w:rFonts w:ascii="Cambria Math" w:hAnsi="Cambria Math"/>
          </w:rPr>
          <m:t>∈C\R</m:t>
        </m:r>
      </m:oMath>
      <w:r>
        <w:t xml:space="preserve"> felírás jelentése: komplex, nem valós</w:t>
      </w:r>
    </w:p>
    <w:p>
      <w:r>
        <w:lastRenderedPageBreak/>
        <w:t>Példát nem írom.</w:t>
      </w:r>
    </w:p>
    <w:p>
      <w:r>
        <w:t xml:space="preserve">Tehát </w:t>
      </w:r>
      <m:oMath>
        <m:r>
          <w:rPr>
            <w:rFonts w:ascii="Cambria Math" w:hAnsi="Cambria Math"/>
          </w:rPr>
          <m:t>f</m:t>
        </m:r>
      </m:oMath>
      <w:r>
        <w:t xml:space="preserve">-nek van egy másodfokú osztója. Ha pedig </w:t>
      </w:r>
      <m:oMath>
        <m:r>
          <w:rPr>
            <w:rFonts w:ascii="Cambria Math" w:hAnsi="Cambria Math"/>
          </w:rPr>
          <m:t>c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t xml:space="preserve"> gyök, akkor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</m:t>
            </m:r>
          </m:e>
        </m:d>
        <m:r>
          <w:rPr>
            <w:rFonts w:ascii="Cambria Math" w:hAnsi="Cambria Math"/>
          </w:rPr>
          <m:t>|f</m:t>
        </m:r>
      </m:oMath>
      <w:r>
        <w:t xml:space="preserve"> Emiatt:</w:t>
      </w:r>
    </w:p>
    <w:p>
      <w:pPr>
        <w:pStyle w:val="ListParagraph"/>
        <w:numPr>
          <w:ilvl w:val="0"/>
          <w:numId w:val="1"/>
        </w:numPr>
      </w:pPr>
      <w:r>
        <w:t xml:space="preserve">Ha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deg</m:t>
            </m:r>
          </m:fName>
          <m:e>
            <m:r>
              <w:rPr>
                <w:rFonts w:ascii="Cambria Math" w:hAnsi="Cambria Math"/>
              </w:rPr>
              <m:t>f</m:t>
            </m:r>
          </m:e>
        </m:func>
        <m:r>
          <w:rPr>
            <w:rFonts w:ascii="Cambria Math" w:hAnsi="Cambria Math"/>
          </w:rPr>
          <m:t>≥3⇒f</m:t>
        </m:r>
      </m:oMath>
      <w:r>
        <w:t xml:space="preserve"> nem irreducibilis.</w:t>
      </w:r>
    </w:p>
    <w:p>
      <w:pPr>
        <w:pStyle w:val="ListParagraph"/>
        <w:numPr>
          <w:ilvl w:val="0"/>
          <w:numId w:val="1"/>
        </w:numPr>
      </w:pPr>
      <w:r>
        <w:t xml:space="preserve">Ha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deg</m:t>
            </m:r>
          </m:fName>
          <m:e>
            <m:r>
              <w:rPr>
                <w:rFonts w:ascii="Cambria Math" w:hAnsi="Cambria Math"/>
              </w:rPr>
              <m:t>f</m:t>
            </m:r>
          </m:e>
        </m:func>
        <m:r>
          <w:rPr>
            <w:rFonts w:ascii="Cambria Math" w:hAnsi="Cambria Math"/>
          </w:rPr>
          <m:t>=1⇒f</m:t>
        </m:r>
      </m:oMath>
      <w:r>
        <w:t xml:space="preserve"> irreducibilis.</w:t>
      </w:r>
    </w:p>
    <w:p>
      <w:pPr>
        <w:pStyle w:val="ListParagraph"/>
        <w:numPr>
          <w:ilvl w:val="0"/>
          <w:numId w:val="1"/>
        </w:numPr>
      </w:pPr>
      <w:r>
        <w:t xml:space="preserve">Ha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deg</m:t>
            </m:r>
          </m:fName>
          <m:e>
            <m:r>
              <w:rPr>
                <w:rFonts w:ascii="Cambria Math" w:hAnsi="Cambria Math"/>
              </w:rPr>
              <m:t>f</m:t>
            </m:r>
          </m:e>
        </m:func>
        <m:r>
          <w:rPr>
            <w:rFonts w:ascii="Cambria Math" w:hAnsi="Cambria Math"/>
          </w:rPr>
          <m:t>=2</m:t>
        </m:r>
      </m:oMath>
      <w:r>
        <w:t xml:space="preserve">: </w:t>
      </w:r>
      <m:oMath>
        <m:r>
          <w:rPr>
            <w:rFonts w:ascii="Cambria Math" w:hAnsi="Cambria Math"/>
          </w:rPr>
          <m:t>f</m:t>
        </m:r>
      </m:oMath>
      <w:r>
        <w:t xml:space="preserve"> irreducibilis </w:t>
      </w:r>
      <m:oMath>
        <m:r>
          <w:rPr>
            <w:rFonts w:ascii="Cambria Math" w:hAnsi="Cambria Math"/>
          </w:rPr>
          <m:t>⇔f</m:t>
        </m:r>
      </m:oMath>
      <w:r>
        <w:t>-nek nincs valós gyöke.</w:t>
      </w:r>
    </w:p>
    <w:p>
      <w:pPr>
        <w:pStyle w:val="Heading3"/>
      </w:pPr>
      <m:oMathPara>
        <m:oMath>
          <m:r>
            <m:rPr>
              <m:scr m:val="double-struck"/>
              <m:sty m:val="bi"/>
            </m:rPr>
            <w:rPr>
              <w:rFonts w:ascii="Cambria Math" w:hAnsi="Cambria Math"/>
            </w:rPr>
            <m:t>Q, Z</m:t>
          </m:r>
        </m:oMath>
      </m:oMathPara>
    </w:p>
    <w:p>
      <m:oMath>
        <m:r>
          <w:rPr>
            <w:rFonts w:ascii="Cambria Math" w:hAnsi="Cambria Math"/>
          </w:rPr>
          <m:t>∀n:∃f: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deg</m:t>
            </m:r>
          </m:fName>
          <m:e>
            <m:r>
              <w:rPr>
                <w:rFonts w:ascii="Cambria Math" w:hAnsi="Cambria Math"/>
              </w:rPr>
              <m:t>f</m:t>
            </m:r>
          </m:e>
        </m:func>
        <m:r>
          <w:rPr>
            <w:rFonts w:ascii="Cambria Math" w:hAnsi="Cambria Math"/>
          </w:rPr>
          <m:t>=n∧f</m:t>
        </m:r>
      </m:oMath>
      <w:r>
        <w:t xml:space="preserve"> irreducibilis. Bizonyítás később.</w:t>
      </w:r>
    </w:p>
    <w:p>
      <w:r>
        <w:t xml:space="preserve">Megjegyzés: Hallgatólagosan kihasználtuk, hogy </w:t>
      </w:r>
      <m:oMath>
        <m:r>
          <m:rPr>
            <m:scr m:val="double-struck"/>
          </m:rPr>
          <w:rPr>
            <w:rFonts w:ascii="Cambria Math" w:hAnsi="Cambria Math"/>
          </w:rPr>
          <m:t>C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-ben illetve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>-ben egyértelmű a prímfelbontás. Ezt később bizonyítani is fogjuk.</w:t>
      </w:r>
    </w:p>
    <w:p>
      <w:pPr>
        <w:pStyle w:val="Heading1"/>
      </w:pPr>
      <w:r>
        <w:t>Kitérő: Gyűrűk</w:t>
      </w:r>
    </w:p>
    <w:p>
      <w:r>
        <w:t>Gyűrű, integritási tartomány már tudjuk.</w:t>
      </w:r>
    </w:p>
    <w:p>
      <w:pPr>
        <w:pStyle w:val="Heading2"/>
      </w:pPr>
      <w:r>
        <w:t>DEF: Gauss gyűrű</w:t>
      </w:r>
    </w:p>
    <w:p>
      <m:oMath>
        <m:r>
          <w:rPr>
            <w:rFonts w:ascii="Cambria Math" w:hAnsi="Cambria Math"/>
          </w:rPr>
          <m:t>R</m:t>
        </m:r>
      </m:oMath>
      <w:r>
        <w:t xml:space="preserve"> egységelemes integritási tartomány Gauss gyűrű, ha minden nem nulla eleme, egységektől és sorrendtől eltekintve, egyértelműen felírható irreducibilis elemek szorzataként.</w:t>
      </w:r>
    </w:p>
    <w:p>
      <w:r>
        <w:t>Az egész számok (ℤ) például egy Gauss gyűrűt alkotnak.</w:t>
      </w:r>
    </w:p>
    <w:p>
      <m:oMathPara>
        <m:oMath>
          <m:r>
            <w:rPr>
              <w:rFonts w:ascii="Cambria Math" w:hAnsi="Cambria Math"/>
            </w:rPr>
            <m:t>21=3*7=7*3=-7*-3=-3*-7</m:t>
          </m:r>
        </m:oMath>
      </m:oMathPara>
    </w:p>
    <w:p>
      <w:r>
        <w:t xml:space="preserve">"egységektől eltekintve" </w:t>
      </w:r>
      <m:oMath>
        <m:r>
          <w:rPr>
            <w:rFonts w:ascii="Cambria Math" w:hAnsi="Cambria Math"/>
          </w:rPr>
          <m:t>≡</m:t>
        </m:r>
      </m:oMath>
      <w:r>
        <w:t xml:space="preserve"> asszociáltság nem számít.</w:t>
      </w:r>
    </w:p>
    <w:p>
      <m:oMathPara>
        <m:oMath>
          <m:r>
            <m:rPr>
              <m:scr m:val="double-struck"/>
            </m:rPr>
            <w:rPr>
              <w:rFonts w:ascii="Cambria Math" w:hAnsi="Cambria Math"/>
            </w:rPr>
            <m:t>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</m:oMath>
      <w:r>
        <w:t xml:space="preserve"> és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</m:oMath>
      <w:r>
        <w:t xml:space="preserve"> irreducibilis, szorzatuk nem. Szorzat eredményét és négyféle példa felbontást nem írtam le.</w:t>
      </w:r>
    </w:p>
    <w:p>
      <w:pPr>
        <w:pStyle w:val="Heading2"/>
      </w:pPr>
      <w:r>
        <w:t>DEF: Euklideszi gyűrű</w:t>
      </w:r>
    </w:p>
    <w:p>
      <m:oMath>
        <m:r>
          <w:rPr>
            <w:rFonts w:ascii="Cambria Math" w:hAnsi="Cambria Math"/>
          </w:rPr>
          <m:t>R</m:t>
        </m:r>
      </m:oMath>
      <w:r>
        <w:t xml:space="preserve"> Euklideszi gyűrű, ha:</w:t>
      </w:r>
    </w:p>
    <w:p>
      <w:pPr>
        <w:pStyle w:val="ListParagraph"/>
        <w:numPr>
          <w:ilvl w:val="0"/>
          <w:numId w:val="5"/>
        </w:numPr>
      </w:pPr>
      <w:r>
        <w:t>Egységelemes integritási tartomány (Kommutatív, nullosztómentes, van egysége)</w:t>
      </w:r>
    </w:p>
    <w:p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∃f</m:t>
        </m:r>
        <m:r>
          <m:rPr>
            <m:scr m:val="double-struck"/>
          </m:rPr>
          <w:rPr>
            <w:rFonts w:ascii="Cambria Math" w:hAnsi="Cambria Math"/>
          </w:rPr>
          <m:t>:R\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m:rPr>
            <m:scr m:val="double-struck"/>
          </m:rPr>
          <w:rPr>
            <w:rFonts w:ascii="Cambria Math" w:hAnsi="Cambria Math"/>
          </w:rPr>
          <m:t>→N:</m:t>
        </m:r>
        <m:r>
          <w:rPr>
            <w:rFonts w:ascii="Cambria Math" w:eastAsiaTheme="majorEastAsia" w:hAnsi="Cambria Math" w:cstheme="majorBidi"/>
          </w:rPr>
          <m:t>∀a,b∈</m:t>
        </m:r>
        <m:r>
          <w:rPr>
            <w:rFonts w:ascii="Cambria Math" w:eastAsiaTheme="majorEastAsia" w:hAnsi="Cambria Math" w:cstheme="majorBidi"/>
          </w:rPr>
          <m:t>R</m:t>
        </m:r>
        <m:r>
          <w:rPr>
            <w:rFonts w:ascii="Cambria Math" w:eastAsiaTheme="majorEastAsia" w:hAnsi="Cambria Math" w:cstheme="majorBidi"/>
          </w:rPr>
          <m:t>:∃q,r∈R</m:t>
        </m:r>
        <m:r>
          <w:rPr>
            <w:rFonts w:ascii="Cambria Math" w:hAnsi="Cambria Math"/>
          </w:rPr>
          <m:t>:a=bq+r: r=0</m:t>
        </m:r>
      </m:oMath>
      <w:r>
        <w:t xml:space="preserve"> vagy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t xml:space="preserve"> (Maradékos osztás)</w:t>
      </w:r>
    </w:p>
    <w:p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∀a,b∈R\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:f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≤f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∧f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≤f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</w:p>
    <w:p>
      <w:pPr>
        <w:pStyle w:val="Heading2"/>
      </w:pPr>
      <w:r>
        <w:t>TÉTEL: Minden Euklideszi gyűrű Gauss gyűrű is</w:t>
      </w:r>
    </w:p>
    <w:p>
      <w:r>
        <w:t>Bizonyítás nélkül.</w:t>
      </w:r>
    </w:p>
    <w:p>
      <w:r>
        <w:t>Megj</w:t>
      </w:r>
      <w:proofErr w:type="gramStart"/>
      <w:r>
        <w:t>.:</w:t>
      </w:r>
      <w:proofErr w:type="gramEnd"/>
      <w:r>
        <w:t xml:space="preserve"> Ha van maradékos osztás, akkor van egyértelmű prímfelbontás. Bizonyítás ugyan úgy menne, mint </w:t>
      </w:r>
      <m:oMath>
        <m:r>
          <m:rPr>
            <m:scr m:val="double-struck"/>
          </m:rPr>
          <w:rPr>
            <w:rFonts w:ascii="Cambria Math" w:hAnsi="Cambria Math"/>
          </w:rPr>
          <m:t>Z</m:t>
        </m:r>
      </m:oMath>
      <w:r>
        <w:t>-ben.</w:t>
      </w:r>
    </w:p>
    <w:p>
      <w:pPr>
        <w:pStyle w:val="Heading2"/>
      </w:pPr>
      <w:r>
        <w:t>Euklideszi gyűrű példák</w:t>
      </w:r>
    </w:p>
    <w:p>
      <m:oMath>
        <m:r>
          <m:rPr>
            <m:scr m:val="double-struck"/>
          </m:rPr>
          <w:rPr>
            <w:rFonts w:ascii="Cambria Math" w:hAnsi="Cambria Math"/>
          </w:rPr>
          <m:t>Z</m:t>
        </m:r>
      </m:oMath>
      <w:proofErr w:type="gramStart"/>
      <w:r>
        <w:t>,</w:t>
      </w:r>
      <w:proofErr w:type="gramEnd"/>
      <w:r>
        <w:t xml:space="preserve"> ahol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t xml:space="preserve"> (Itt, ami csökken, az az abszolút érték.)</w:t>
      </w:r>
    </w:p>
    <w:p>
      <m:oMath>
        <m:r>
          <w:rPr>
            <w:rFonts w:ascii="Cambria Math" w:hAnsi="Cambria Math"/>
          </w:rPr>
          <m:t>K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proofErr w:type="gramStart"/>
      <w:r>
        <w:t>,</w:t>
      </w:r>
      <w:proofErr w:type="gramEnd"/>
      <w:r>
        <w:t xml:space="preserve"> </w:t>
      </w:r>
      <m:oMath>
        <m:r>
          <w:rPr>
            <w:rFonts w:ascii="Cambria Math" w:hAnsi="Cambria Math"/>
          </w:rPr>
          <m:t>K</m:t>
        </m:r>
      </m:oMath>
      <w:r>
        <w:t xml:space="preserve"> test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Q,R,C,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d>
      </m:oMath>
      <w:r>
        <w:t xml:space="preserve">, ahol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deg</m:t>
            </m:r>
          </m:fName>
          <m:e>
            <m:r>
              <w:rPr>
                <w:rFonts w:ascii="Cambria Math" w:hAnsi="Cambria Math"/>
              </w:rPr>
              <m:t>f</m:t>
            </m:r>
          </m:e>
        </m:func>
      </m:oMath>
      <w:r>
        <w:t xml:space="preserve"> ("</w:t>
      </w:r>
      <m:oMath>
        <m:r>
          <w:rPr>
            <w:rFonts w:ascii="Cambria Math" w:hAnsi="Cambria Math"/>
          </w:rPr>
          <m:t>f</m:t>
        </m:r>
      </m:oMath>
      <w:r>
        <w:t xml:space="preserve">-nek a </w:t>
      </w:r>
      <m:oMath>
        <m:r>
          <w:rPr>
            <w:rFonts w:ascii="Cambria Math" w:hAnsi="Cambria Math"/>
          </w:rPr>
          <m:t>fi</m:t>
        </m:r>
      </m:oMath>
      <w:r>
        <w:t>-je")</w:t>
      </w:r>
    </w:p>
    <w:p>
      <w:r>
        <w:t>Tudunk úgy maradékosan osztani, hogy közben van valami csökkenés.</w:t>
      </w:r>
    </w:p>
    <w:p>
      <w:r>
        <w:t xml:space="preserve">Minden test euklideszi gyűrű. Minden osztható mindennel. </w:t>
      </w:r>
      <m:oMath>
        <m:r>
          <w:rPr>
            <w:rFonts w:ascii="Cambria Math" w:hAnsi="Cambria Math"/>
          </w:rPr>
          <m:t>∀a,b:∃q,r=0:a=bw+0</m:t>
        </m:r>
      </m:oMath>
    </w:p>
    <w:p>
      <w:pPr>
        <w:pStyle w:val="Heading1"/>
      </w:pPr>
      <w:r>
        <w:t>Visszatérés: Polinomok</w:t>
      </w:r>
    </w:p>
    <w:p>
      <w:pPr>
        <w:pStyle w:val="Heading2"/>
      </w:pPr>
      <w:r>
        <w:t>DEF: Primitív polinom</w:t>
      </w:r>
    </w:p>
    <w:p>
      <m:oMath>
        <m:r>
          <w:rPr>
            <w:rFonts w:ascii="Cambria Math" w:hAnsi="Cambria Math"/>
          </w:rPr>
          <m:t>R</m:t>
        </m:r>
      </m:oMath>
      <w:r>
        <w:t xml:space="preserve"> Gauss gyűrű.</w:t>
      </w:r>
    </w:p>
    <w:p>
      <w:r>
        <w:t xml:space="preserve">E feletti polinom </w:t>
      </w:r>
      <m:oMath>
        <m:r>
          <w:rPr>
            <w:rFonts w:ascii="Cambria Math" w:hAnsi="Cambria Math"/>
          </w:rPr>
          <m:t>f∈R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primitív, ha együtthatóinak </w:t>
      </w:r>
      <w:proofErr w:type="spellStart"/>
      <w:r>
        <w:t>LNKO-ja</w:t>
      </w:r>
      <w:proofErr w:type="spellEnd"/>
      <w:r>
        <w:t xml:space="preserve"> az egységelem. Vagyis nem tudunk kiemelni konstanst.</w:t>
      </w:r>
    </w:p>
    <w:p>
      <w:pPr>
        <w:pStyle w:val="Heading3"/>
      </w:pPr>
      <w:r>
        <w:t>Példák</w:t>
      </w:r>
    </w:p>
    <w:p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+15x+9</m:t>
        </m:r>
      </m:oMath>
      <w:r>
        <w:t xml:space="preserve"> nem primitív, mert 3 közös osztója ezeknek az együtthatóknak.</w:t>
      </w:r>
    </w:p>
    <w:p>
      <m:oMath>
        <m:r>
          <w:rPr>
            <w:rFonts w:ascii="Cambria Math" w:hAnsi="Cambria Math"/>
          </w:rPr>
          <m:t>10x^2+15x+6</m:t>
        </m:r>
      </m:oMath>
      <w:r>
        <w:t xml:space="preserve"> primitív, mert nem lehet leegyszerűsíteni az együtthatókat.</w:t>
      </w:r>
    </w:p>
    <w:p>
      <w:pPr>
        <w:pStyle w:val="Heading2"/>
      </w:pPr>
      <w:r>
        <w:t>Gauss lemma: Primitív polinomok szorzata is primitív.</w:t>
      </w:r>
    </w:p>
    <w:p>
      <w:r>
        <w:t>Bizonyítás hál' istennek nincs benne a tematikában.</w:t>
      </w:r>
    </w:p>
    <w:p>
      <w:pPr>
        <w:pStyle w:val="Heading2"/>
      </w:pPr>
      <w:r>
        <w:t xml:space="preserve">Hányadostest: Mint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Z</m:t>
        </m:r>
      </m:oMath>
      <w:r>
        <w:t xml:space="preserve">-nek </w:t>
      </w:r>
      <w:proofErr w:type="gramStart"/>
      <w:r>
        <w:t>a</w:t>
      </w:r>
      <w:proofErr w:type="gramEnd"/>
      <w: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Q</m:t>
        </m:r>
      </m:oMath>
      <w:r>
        <w:t xml:space="preserve">, azaz az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 xml:space="preserve"> alakú törtek.</w:t>
      </w:r>
    </w:p>
    <w:p>
      <w:pPr>
        <w:pStyle w:val="Heading2"/>
      </w:pPr>
      <w:r>
        <w:t>Gauss tétele</w:t>
      </w:r>
    </w:p>
    <w:p>
      <m:oMath>
        <m:r>
          <w:rPr>
            <w:rFonts w:ascii="Cambria Math" w:hAnsi="Cambria Math"/>
          </w:rPr>
          <m:t>R</m:t>
        </m:r>
      </m:oMath>
      <w:r>
        <w:t xml:space="preserve"> Gauss gyűrű, </w:t>
      </w:r>
      <m:oMath>
        <m:r>
          <w:rPr>
            <w:rFonts w:ascii="Cambria Math" w:hAnsi="Cambria Math"/>
          </w:rPr>
          <m:t>K</m:t>
        </m:r>
      </m:oMath>
      <w:r>
        <w:t xml:space="preserve"> a hányadosteste</w:t>
      </w:r>
    </w:p>
    <w:p>
      <w:r>
        <w:t xml:space="preserve">Ha </w:t>
      </w:r>
      <m:oMath>
        <m:r>
          <w:rPr>
            <w:rFonts w:ascii="Cambria Math" w:hAnsi="Cambria Math"/>
          </w:rPr>
          <m:t>f∈R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felbomlik </w:t>
      </w:r>
      <m:oMath>
        <m:r>
          <w:rPr>
            <w:rFonts w:ascii="Cambria Math" w:hAnsi="Cambria Math"/>
          </w:rPr>
          <m:t>f=gh</m:t>
        </m:r>
      </m:oMath>
      <w:r>
        <w:t xml:space="preserve"> alakba </w:t>
      </w:r>
      <m:oMath>
        <m:r>
          <w:rPr>
            <w:rFonts w:ascii="Cambria Math" w:hAnsi="Cambria Math"/>
          </w:rPr>
          <m:t>K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-ben, </w:t>
      </w:r>
      <w:proofErr w:type="gramStart"/>
      <w:r>
        <w:t xml:space="preserve">akkor </w:t>
      </w:r>
      <m:oMath>
        <m:r>
          <w:rPr>
            <w:rFonts w:ascii="Cambria Math" w:hAnsi="Cambria Math"/>
          </w:rPr>
          <m:t>∃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∈R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:f=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</w:p>
    <w:p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=const*g</m:t>
          </m:r>
        </m:oMath>
      </m:oMathPara>
    </w:p>
    <w:p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=const*h</m:t>
          </m:r>
        </m:oMath>
      </m:oMathPara>
    </w:p>
    <w:p>
      <m:oMath>
        <m:r>
          <w:rPr>
            <w:rFonts w:ascii="Cambria Math" w:hAnsi="Cambria Math"/>
          </w:rPr>
          <m:t>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is Gauss gyűrű.</w:t>
      </w:r>
    </w:p>
    <w:p>
      <w:r>
        <w:t>Bizonyítás nélkül.</w:t>
      </w:r>
    </w:p>
    <w:p>
      <w:pPr>
        <w:pStyle w:val="Heading2"/>
      </w:pPr>
      <w:r>
        <w:t xml:space="preserve">Következmény: </w:t>
      </w:r>
      <m:oMath>
        <m:r>
          <m:rPr>
            <m:sty m:val="bi"/>
          </m:rPr>
          <w:rPr>
            <w:rFonts w:ascii="Cambria Math" w:hAnsi="Cambria Math"/>
          </w:rPr>
          <m:t>f</m:t>
        </m:r>
        <m:r>
          <m:rPr>
            <m:scr m:val="double-struck"/>
            <m:sty m:val="bi"/>
          </m:rPr>
          <w:rPr>
            <w:rFonts w:ascii="Cambria Math" w:hAnsi="Cambria Math"/>
          </w:rPr>
          <m:t>∈Z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 xml:space="preserve"> a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Q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>-ben felbontható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⇔Z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>-ben felbontható. Konstansok erejéig.</w:t>
      </w:r>
    </w:p>
    <w:p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≠2</m:t>
          </m:r>
        </m:oMath>
      </m:oMathPara>
    </w:p>
    <w:p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</m:oMath>
      </m:oMathPara>
    </w:p>
    <w:p>
      <w:r>
        <w:t>Ezt a példát nem értem.</w:t>
      </w:r>
    </w:p>
    <w:p>
      <w:pPr>
        <w:pStyle w:val="Heading2"/>
      </w:pPr>
      <w:r>
        <w:t>Táblázat: alapgyűrű és polinomgyűrű viszonya egymáshoz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395"/>
      </w:tblGrid>
      <w:tr>
        <w:tc>
          <w:tcPr>
            <w:tcW w:w="2395" w:type="dxa"/>
          </w:tcPr>
          <w:p>
            <w:pPr>
              <w:jc w:val="center"/>
            </w:pPr>
            <w:r>
              <w:t xml:space="preserve">Ha </w:t>
            </w:r>
            <m:oMath>
              <m: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2395" w:type="dxa"/>
          </w:tcPr>
          <w:p>
            <w:pPr>
              <w:jc w:val="center"/>
            </w:pPr>
            <w:r>
              <w:t xml:space="preserve">akkor </w:t>
            </w:r>
            <m:oMath>
              <m:r>
                <w:rPr>
                  <w:rFonts w:ascii="Cambria Math" w:hAnsi="Cambria Math"/>
                </w:rPr>
                <m:t>R[x]</m:t>
              </m:r>
            </m:oMath>
          </w:p>
        </w:tc>
      </w:tr>
      <w:tr>
        <w:tc>
          <w:tcPr>
            <w:tcW w:w="2395" w:type="dxa"/>
          </w:tcPr>
          <w:p>
            <w:r>
              <w:t>gyűrű</w:t>
            </w:r>
          </w:p>
        </w:tc>
        <w:tc>
          <w:tcPr>
            <w:tcW w:w="2395" w:type="dxa"/>
          </w:tcPr>
          <w:p>
            <w:r>
              <w:t>gyűrű</w:t>
            </w:r>
          </w:p>
        </w:tc>
      </w:tr>
      <w:tr>
        <w:tc>
          <w:tcPr>
            <w:tcW w:w="2395" w:type="dxa"/>
          </w:tcPr>
          <w:p>
            <w:r>
              <w:t>kommutatív gyűrű</w:t>
            </w:r>
          </w:p>
        </w:tc>
        <w:tc>
          <w:tcPr>
            <w:tcW w:w="2395" w:type="dxa"/>
          </w:tcPr>
          <w:p>
            <w:r>
              <w:t>kommutatív gyűrű</w:t>
            </w:r>
          </w:p>
        </w:tc>
      </w:tr>
      <w:tr>
        <w:tc>
          <w:tcPr>
            <w:tcW w:w="2395" w:type="dxa"/>
          </w:tcPr>
          <w:p>
            <w:r>
              <w:t xml:space="preserve">integritási tartomány </w:t>
            </w:r>
          </w:p>
        </w:tc>
        <w:tc>
          <w:tcPr>
            <w:tcW w:w="2395" w:type="dxa"/>
          </w:tcPr>
          <w:p>
            <w:r>
              <w:t xml:space="preserve">integritási tartomány </w:t>
            </w:r>
          </w:p>
        </w:tc>
      </w:tr>
      <w:tr>
        <w:tc>
          <w:tcPr>
            <w:tcW w:w="2395" w:type="dxa"/>
          </w:tcPr>
          <w:p>
            <w:r>
              <w:t xml:space="preserve">egységelemes integritási tartomány </w:t>
            </w:r>
          </w:p>
        </w:tc>
        <w:tc>
          <w:tcPr>
            <w:tcW w:w="2395" w:type="dxa"/>
          </w:tcPr>
          <w:p>
            <w:r>
              <w:t xml:space="preserve">egységelemes integritási tartomány </w:t>
            </w:r>
          </w:p>
        </w:tc>
      </w:tr>
      <w:tr>
        <w:tc>
          <w:tcPr>
            <w:tcW w:w="2395" w:type="dxa"/>
          </w:tcPr>
          <w:p>
            <w:r>
              <w:t>Gauss gyűrű</w:t>
            </w:r>
          </w:p>
        </w:tc>
        <w:tc>
          <w:tcPr>
            <w:tcW w:w="2395" w:type="dxa"/>
          </w:tcPr>
          <w:p>
            <w:r>
              <w:t>Gauss gyűrű</w:t>
            </w:r>
          </w:p>
        </w:tc>
      </w:tr>
      <w:tr>
        <w:tc>
          <w:tcPr>
            <w:tcW w:w="2395" w:type="dxa"/>
          </w:tcPr>
          <w:p>
            <w:r>
              <w:t>Euklideszi gyűrű</w:t>
            </w:r>
          </w:p>
        </w:tc>
        <w:tc>
          <w:tcPr>
            <w:tcW w:w="2395" w:type="dxa"/>
          </w:tcPr>
          <w:p>
            <w:r>
              <w:t>Na, itt romlik el…</w:t>
            </w:r>
          </w:p>
          <w:p>
            <w:r>
              <w:t>Csak Gauss gyűrű</w:t>
            </w:r>
          </w:p>
        </w:tc>
      </w:tr>
      <w:tr>
        <w:tc>
          <w:tcPr>
            <w:tcW w:w="2395" w:type="dxa"/>
          </w:tcPr>
          <w:p>
            <w:r>
              <w:t>Test</w:t>
            </w:r>
          </w:p>
        </w:tc>
        <w:tc>
          <w:tcPr>
            <w:tcW w:w="2395" w:type="dxa"/>
          </w:tcPr>
          <w:p>
            <w:r>
              <w:t>Euklideszi gyűrű</w:t>
            </w:r>
          </w:p>
        </w:tc>
      </w:tr>
    </w:tbl>
    <w:p>
      <w:r>
        <w:t>(Vegyük észre, hogy a sorok a felette levőket tartalmazzák. Egyre erősödő feltétel.)</w:t>
      </w:r>
    </w:p>
    <w:p>
      <w:pPr>
        <w:pStyle w:val="Heading2"/>
      </w:pPr>
      <w:r>
        <w:t>Modulo egy polinom számolások (mese)</w:t>
      </w:r>
    </w:p>
    <w:p>
      <m:oMath>
        <m:r>
          <m:rPr>
            <m:scr m:val="double-struck"/>
          </m:rPr>
          <w:rPr>
            <w:rFonts w:ascii="Cambria Math" w:hAnsi="Cambria Math"/>
          </w:rPr>
          <m:t>Z</m:t>
        </m:r>
      </m:oMath>
      <w:r>
        <w:t>-ben volt ilyen, hogy "</w:t>
      </w:r>
      <m:oMath>
        <m:r>
          <w:rPr>
            <w:rFonts w:ascii="Cambria Math" w:hAnsi="Cambria Math"/>
          </w:rPr>
          <m:t>a</m:t>
        </m:r>
      </m:oMath>
      <w:r>
        <w:t xml:space="preserve"> kongruens </w:t>
      </w:r>
      <m:oMath>
        <m:r>
          <w:rPr>
            <w:rFonts w:ascii="Cambria Math" w:hAnsi="Cambria Math"/>
          </w:rPr>
          <m:t>b</m:t>
        </m:r>
      </m:oMath>
      <w:r>
        <w:t xml:space="preserve">-vel modulo </w:t>
      </w:r>
      <m:oMath>
        <m:r>
          <w:rPr>
            <w:rFonts w:ascii="Cambria Math" w:hAnsi="Cambria Math"/>
          </w:rPr>
          <m:t>m</m:t>
        </m:r>
      </m:oMath>
      <w:r>
        <w:t xml:space="preserve">": </w:t>
      </w:r>
      <m:oMath>
        <m:r>
          <w:rPr>
            <w:rFonts w:ascii="Cambria Math" w:hAnsi="Cambria Math"/>
          </w:rPr>
          <m:t xml:space="preserve">a≡b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m</m:t>
            </m:r>
          </m:e>
        </m:d>
        <m:r>
          <w:rPr>
            <w:rFonts w:ascii="Cambria Math" w:hAnsi="Cambria Math"/>
          </w:rPr>
          <m:t>⇔m|a-b⇔a=mq+r;b=m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esetén </w:t>
      </w:r>
      <m:oMath>
        <m:r>
          <w:rPr>
            <w:rFonts w:ascii="Cambria Math" w:hAnsi="Cambria Math"/>
          </w:rPr>
          <m:t>r=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</w:p>
    <w:p>
      <w:r>
        <w:t>Ez polinomokra is működik:</w:t>
      </w:r>
    </w:p>
    <w:p>
      <m:oMath>
        <m:r>
          <w:rPr>
            <w:rFonts w:ascii="Cambria Math" w:hAnsi="Cambria Math"/>
          </w:rPr>
          <m:t>K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>-ben</w:t>
      </w:r>
    </w:p>
    <w:p>
      <m:oMathPara>
        <m:oMath>
          <m:r>
            <w:rPr>
              <w:rFonts w:ascii="Cambria Math" w:hAnsi="Cambria Math"/>
            </w:rPr>
            <m:t xml:space="preserve">a≡b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mod f=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</m:oMath>
      </m:oMathPara>
    </w:p>
    <w:p>
      <m:oMathPara>
        <m:oMath>
          <m:r>
            <w:rPr>
              <w:rFonts w:ascii="Cambria Math" w:hAnsi="Cambria Math"/>
            </w:rPr>
            <m:t>⇔</m:t>
          </m:r>
        </m:oMath>
      </m:oMathPara>
    </w:p>
    <w:p>
      <m:oMathPara>
        <m:oMath>
          <m:r>
            <w:rPr>
              <w:rFonts w:ascii="Cambria Math" w:hAnsi="Cambria Math"/>
            </w:rPr>
            <m:t>f|a-b</m:t>
          </m:r>
        </m:oMath>
      </m:oMathPara>
    </w:p>
    <w:p>
      <m:oMathPara>
        <m:oMath>
          <m:r>
            <w:rPr>
              <w:rFonts w:ascii="Cambria Math" w:hAnsi="Cambria Math"/>
            </w:rPr>
            <m:t>⇔</m:t>
          </m:r>
        </m:oMath>
      </m:oMathPara>
    </w:p>
    <w:p>
      <m:oMathPara>
        <m:oMath>
          <m:r>
            <w:rPr>
              <w:rFonts w:ascii="Cambria Math" w:hAnsi="Cambria Math"/>
            </w:rPr>
            <m:t>a=mq+r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b=m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>
      <w:r>
        <w:t>Lemaradtam. Lehetséges maradékok halmaza.</w:t>
      </w:r>
    </w:p>
    <w:p>
      <w:pPr>
        <w:pStyle w:val="Heading2"/>
      </w:pPr>
      <w:r>
        <w:t>Testbővítések polinommal</w:t>
      </w:r>
    </w:p>
    <w:p>
      <w:r>
        <w:t>Modulo egy polinom számolások (konkrétan)</w:t>
      </w:r>
    </w:p>
    <w:p>
      <w:r>
        <w:t>És pont ez, a fontosabb rész, kerül a tábla jobb szélére, ami innen nem látszik…</w:t>
      </w:r>
    </w:p>
    <w:p>
      <w:r>
        <w:t xml:space="preserve">Az így kapott struktúra test. Végezzünk bővített euklideszi algoritmust. </w:t>
      </w:r>
      <m:oMath>
        <m:r>
          <w:rPr>
            <w:rFonts w:ascii="Cambria Math" w:hAnsi="Cambria Math"/>
          </w:rPr>
          <m:t>fu+gv=1</m:t>
        </m:r>
      </m:oMath>
    </w:p>
    <w:p>
      <m:oMathPara>
        <m:oMath>
          <m:r>
            <w:rPr>
              <w:rFonts w:ascii="Cambria Math" w:hAnsi="Cambria Math"/>
            </w:rPr>
            <m:t xml:space="preserve">gv≡1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mod f</m:t>
              </m:r>
            </m:e>
          </m:d>
        </m:oMath>
      </m:oMathPara>
    </w:p>
    <w:p>
      <w:pPr>
        <w:pStyle w:val="Heading2"/>
      </w:pPr>
      <w:r>
        <w:t>Irreducibilis polinomok és testbővítések (tavalyelőttről)</w:t>
      </w:r>
    </w:p>
    <w:p>
      <w:r>
        <w:t>(Tavalyelőtti jegyzetből átemeltem ide. De más tanártól.)</w:t>
      </w:r>
    </w:p>
    <w:p>
      <w:r>
        <w:t xml:space="preserve">Legyen </w:t>
      </w:r>
      <m:oMath>
        <m:r>
          <w:rPr>
            <w:rFonts w:ascii="Cambria Math" w:hAnsi="Cambria Math"/>
          </w:rPr>
          <m:t>F</m:t>
        </m:r>
      </m:oMath>
      <w:r>
        <w:t xml:space="preserve"> test és </w:t>
      </w:r>
      <m:oMath>
        <m:r>
          <w:rPr>
            <w:rFonts w:ascii="Cambria Math" w:hAnsi="Cambria Math"/>
          </w:rPr>
          <m:t>f∈F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egy </w:t>
      </w:r>
      <m:oMath>
        <m:r>
          <w:rPr>
            <w:rFonts w:ascii="Cambria Math" w:hAnsi="Cambria Math"/>
          </w:rPr>
          <m:t>n</m:t>
        </m:r>
      </m:oMath>
      <w:r>
        <w:t xml:space="preserve">-ed fokú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n∈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  <w:r>
        <w:t xml:space="preserve"> főpolinom.</w:t>
      </w:r>
    </w:p>
    <w:p>
      <w:r>
        <w:t xml:space="preserve">Az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>
        <w:t xml:space="preserve"> gyűrűben minden mellékosztályban a legalacsonyabb fokú polinom fokszáma kisebb, mint </w:t>
      </w:r>
      <m:oMath>
        <m:r>
          <w:rPr>
            <w:rFonts w:ascii="Cambria Math" w:hAnsi="Cambria Math"/>
          </w:rPr>
          <m:t>n</m:t>
        </m:r>
      </m:oMath>
      <w:r>
        <w:t xml:space="preserve"> és csak egy </w:t>
      </w:r>
      <m:oMath>
        <m:r>
          <w:rPr>
            <w:rFonts w:ascii="Cambria Math" w:hAnsi="Cambria Math"/>
          </w:rPr>
          <m:t>n</m:t>
        </m:r>
      </m:oMath>
      <w:r>
        <w:t xml:space="preserve">-nél alacsonyabb fokú polinom van (mivel a mellékosztály bármely két polinomjának különbsége többszöröse </w:t>
      </w:r>
      <m:oMath>
        <m:r>
          <w:rPr>
            <w:rFonts w:ascii="Cambria Math" w:hAnsi="Cambria Math"/>
          </w:rPr>
          <m:t>f</m:t>
        </m:r>
      </m:oMath>
      <w:r>
        <w:t>-nek)</w:t>
      </w:r>
    </w:p>
    <w:p>
      <w:r>
        <w:t xml:space="preserve">Ez meghatározható úgy, hogy a mellékosztály tetszőleges </w:t>
      </w:r>
      <m:oMath>
        <m:r>
          <w:rPr>
            <w:rFonts w:ascii="Cambria Math" w:hAnsi="Cambria Math"/>
          </w:rPr>
          <m:t>g</m:t>
        </m:r>
      </m:oMath>
      <w:r>
        <w:t xml:space="preserve"> elemére vesszük az </w:t>
      </w:r>
      <m:oMath>
        <m:r>
          <w:rPr>
            <w:rFonts w:ascii="Cambria Math" w:hAnsi="Cambria Math"/>
          </w:rPr>
          <m:t>f</m:t>
        </m:r>
      </m:oMath>
      <w:r>
        <w:t xml:space="preserve">-fel való osztásnál adódó </w:t>
      </w:r>
      <m:oMath>
        <m:r>
          <w:rPr>
            <w:rFonts w:ascii="Cambria Math" w:hAnsi="Cambria Math"/>
          </w:rPr>
          <m:t>r</m:t>
        </m:r>
      </m:oMath>
      <w:r>
        <w:t xml:space="preserve"> maradékot: mivel </w:t>
      </w:r>
      <m:oMath>
        <m:r>
          <w:rPr>
            <w:rFonts w:ascii="Cambria Math" w:hAnsi="Cambria Math"/>
          </w:rPr>
          <m:t>g=qf+r, g-r∈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</w:p>
    <w:p>
      <w:r>
        <w:t xml:space="preserve">A műveleteket végezhetjük ezekkel a reprezentánsokkal: ha a szorzat foka nem kisebb, mint </w:t>
      </w:r>
      <m:oMath>
        <m:r>
          <w:rPr>
            <w:rFonts w:ascii="Cambria Math" w:hAnsi="Cambria Math"/>
          </w:rPr>
          <m:t>n</m:t>
        </m:r>
      </m:oMath>
      <w:r>
        <w:t xml:space="preserve">, akkor osztunk </w:t>
      </w:r>
      <m:oMath>
        <m:r>
          <w:rPr>
            <w:rFonts w:ascii="Cambria Math" w:hAnsi="Cambria Math"/>
          </w:rPr>
          <m:t>f</m:t>
        </m:r>
      </m:oMath>
      <w:r>
        <w:t xml:space="preserve">-fel, és vesszük a maradékot. Jelölje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az </w:t>
      </w:r>
      <m:oMath>
        <m:r>
          <w:rPr>
            <w:rFonts w:ascii="Cambria Math" w:hAnsi="Cambria Math"/>
          </w:rPr>
          <m:t>x∈F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polinom osztályát </w:t>
      </w:r>
      <m:oMath>
        <m:r>
          <w:rPr>
            <w:rFonts w:ascii="Cambria Math" w:hAnsi="Cambria Math"/>
          </w:rPr>
          <m:t>F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>
        <w:t xml:space="preserve">-ben. Az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gyűrű elemei egyértelműen felírhatók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~+…+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>
        <w:t xml:space="preserve"> alakban, ahol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w:proofErr w:type="gramStart"/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w:proofErr w:type="gramEnd"/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∈F</m:t>
        </m:r>
      </m:oMath>
    </w:p>
    <w:p>
      <w:r>
        <w:t xml:space="preserve">Így </w:t>
      </w:r>
      <m:oMath>
        <m:r>
          <w:rPr>
            <w:rFonts w:ascii="Cambria Math" w:hAnsi="Cambria Math"/>
          </w:rPr>
          <m:t>F</m:t>
        </m:r>
      </m:oMath>
      <w:r>
        <w:t xml:space="preserve"> részteste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-</w:t>
      </w:r>
      <w:proofErr w:type="spellStart"/>
      <w:r>
        <w:t>nak</w:t>
      </w:r>
      <w:proofErr w:type="spellEnd"/>
      <w:r>
        <w:t>.</w:t>
      </w:r>
    </w:p>
    <w:p>
      <w:r>
        <w:t xml:space="preserve">Ha </w:t>
      </w:r>
      <m:oMath>
        <m:r>
          <w:rPr>
            <w:rFonts w:ascii="Cambria Math" w:hAnsi="Cambria Math"/>
          </w:rPr>
          <m:t>F</m:t>
        </m:r>
      </m:oMath>
      <w:r>
        <w:t xml:space="preserve"> irreducibilis főpolinom, akkor testet kapunk. Hogy lehet reciprokot számolni? </w:t>
      </w:r>
      <m:oMath>
        <m:r>
          <w:rPr>
            <w:rFonts w:ascii="Cambria Math" w:hAnsi="Cambria Math"/>
          </w:rPr>
          <m:t>g</m:t>
        </m:r>
      </m:oMath>
      <w:r>
        <w:t xml:space="preserve"> reciproka bővített euklideszi algoritmussal: </w:t>
      </w:r>
      <m:oMath>
        <m:r>
          <w:rPr>
            <w:rFonts w:ascii="Cambria Math" w:hAnsi="Cambria Math"/>
          </w:rPr>
          <m:t>lnko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w:proofErr w:type="gramStart"/>
            <m:r>
              <w:rPr>
                <w:rFonts w:ascii="Cambria Math" w:hAnsi="Cambria Math"/>
              </w:rPr>
              <m:t>,g</m:t>
            </m:r>
          </m:e>
        </m:d>
        <m:r>
          <w:rPr>
            <w:rFonts w:ascii="Cambria Math" w:hAnsi="Cambria Math"/>
          </w:rPr>
          <m:t>;</m:t>
        </m:r>
        <w:proofErr w:type="gramEnd"/>
        <m:r>
          <w:rPr>
            <w:rFonts w:ascii="Cambria Math" w:hAnsi="Cambria Math"/>
          </w:rPr>
          <m:t xml:space="preserve"> vg=fu=d</m:t>
        </m:r>
      </m:oMath>
    </w:p>
    <w:p>
      <m:oMath>
        <m:r>
          <w:rPr>
            <w:rFonts w:ascii="Cambria Math" w:hAnsi="Cambria Math"/>
          </w:rPr>
          <m:t>d</m:t>
        </m:r>
      </m:oMath>
      <w:r>
        <w:t xml:space="preserve"> konstans. 0 fokú. Csak az egységek és asszociáltak (…) </w:t>
      </w:r>
      <m:oMath>
        <m:r>
          <w:rPr>
            <w:rFonts w:ascii="Cambria Math" w:hAnsi="Cambria Math"/>
          </w:rPr>
          <m:t>1=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fu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gv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</w:p>
    <w:p>
      <w:r>
        <w:t xml:space="preserve">Legyen </w:t>
      </w:r>
      <m:oMath>
        <m:r>
          <w:rPr>
            <w:rFonts w:ascii="Cambria Math" w:hAnsi="Cambria Math"/>
          </w:rPr>
          <m:t>p</m:t>
        </m:r>
      </m:oMath>
      <w:r>
        <w:t xml:space="preserve"> prím. </w:t>
      </w:r>
      <m:oMath>
        <m:r>
          <w:rPr>
            <w:rFonts w:ascii="Cambria Math" w:hAnsi="Cambria Math"/>
          </w:rPr>
          <m:t>mod p</m:t>
        </m:r>
      </m:oMath>
      <w:r>
        <w:t xml:space="preserve"> valamelyik osztálya test. (?) Minden osztályban csak 1 (…) alacsonyabb fokú polinom van.</w:t>
      </w:r>
    </w:p>
    <w:p>
      <w: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elemű lesz.</w:t>
      </w:r>
    </w:p>
    <w:p>
      <w:pPr>
        <w:pStyle w:val="Heading3"/>
      </w:pPr>
      <w:r>
        <w:t>Példa</w:t>
      </w:r>
    </w:p>
    <w:p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</m:e>
            </m:d>
          </m:e>
        </m:func>
        <m:r>
          <w:rPr>
            <w:rFonts w:ascii="Cambria Math" w:hAnsi="Cambria Math"/>
          </w:rPr>
          <m:t xml:space="preserve">=8; </m:t>
        </m:r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-nak </w:t>
      </w:r>
      <m:oMath>
        <m:r>
          <w:rPr>
            <w:rFonts w:ascii="Cambria Math" w:hAnsi="Cambria Math"/>
          </w:rPr>
          <m:t>256</m:t>
        </m:r>
      </m:oMath>
      <w:r>
        <w:t xml:space="preserve"> eleme lesz.</w:t>
      </w:r>
    </w:p>
    <w:p>
      <w:pPr>
        <w:pStyle w:val="Heading3"/>
      </w:pPr>
      <w:r>
        <w:t>Példa 2</w:t>
      </w:r>
    </w:p>
    <w:p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</w:t>
      </w:r>
      <w:proofErr w:type="gramStart"/>
      <w:r>
        <w:t>felett</w:t>
      </w:r>
      <w:proofErr w:type="gramEnd"/>
      <w:r>
        <w:t xml:space="preserve"> irreducibilis az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t xml:space="preserve"> polinom. Ez által generált főideál (többszörösei), faktorgyűrű (?)</w:t>
      </w:r>
    </w:p>
    <w:p>
      <w:r>
        <w:t>Legfeljebb elsőfokú, lineáris (…)</w:t>
      </w:r>
    </w:p>
    <w:p>
      <w:r>
        <w:t>Összeadás: (?)</w:t>
      </w:r>
    </w:p>
    <w:p>
      <w:r>
        <w:t>Szorzás: (…) maradékosan elosztjuk x+1-gyel (?)</w:t>
      </w:r>
    </w:p>
    <w:p>
      <w:r>
        <w:t xml:space="preserve">Ez nem más, mint a </w:t>
      </w:r>
      <m:oMath>
        <m:r>
          <m:rPr>
            <m:scr m:val="double-struck"/>
          </m:rPr>
          <w:rPr>
            <w:rFonts w:ascii="Cambria Math" w:hAnsi="Cambria Math"/>
          </w:rPr>
          <m:t>C</m:t>
        </m:r>
      </m:oMath>
      <w:r>
        <w:t xml:space="preserve"> számok teste.</w:t>
      </w:r>
    </w:p>
    <w:p>
      <w:pPr>
        <w:pStyle w:val="Heading3"/>
      </w:pPr>
      <w:r>
        <w:t>Példa 3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(mod 2 egész számok fölötti polinomok)</w:t>
      </w:r>
    </w:p>
    <w:p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</m:t>
        </m:r>
      </m:oMath>
      <w:r>
        <w:t xml:space="preserve"> irreducibilis.</w:t>
      </w:r>
    </w:p>
    <w:p>
      <w:r>
        <w:t xml:space="preserve">4 reprezentáns: </w:t>
      </w:r>
      <m:oMath>
        <m:r>
          <w:rPr>
            <w:rFonts w:ascii="Cambria Math" w:hAnsi="Cambria Math"/>
          </w:rPr>
          <m:t>0, 1, x, x+1</m:t>
        </m:r>
      </m:oMath>
    </w:p>
    <w:p>
      <w:r>
        <w:t>Négyelemű test</w:t>
      </w:r>
    </w:p>
    <w:p>
      <w:r>
        <w:t>Összeadás: mod 2 összeadás.</w:t>
      </w:r>
    </w:p>
    <w:p>
      <w:r>
        <w:t xml:space="preserve">Szorzás: mod2 szorzunk, majd maradékosan osztjuk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</m:t>
        </m:r>
      </m:oMath>
      <w:r>
        <w:t>-gyel.</w:t>
      </w:r>
    </w:p>
    <w:p>
      <w:r>
        <w:t>== Átmásolt jegyzet vége. ==</w:t>
      </w:r>
    </w:p>
    <w:p>
      <w:pPr>
        <w:pStyle w:val="Heading2"/>
      </w:pPr>
      <w:r>
        <w:t>Nekünk kell ebből</w:t>
      </w:r>
    </w:p>
    <w:p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>K=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>
      <w:pPr>
        <w:rPr>
          <w:rFonts w:eastAsiaTheme="majorEastAsia" w:cstheme="majorBidi"/>
        </w:rPr>
      </w:pPr>
      <m:oMath>
        <m:r>
          <w:rPr>
            <w:rFonts w:ascii="Cambria Math" w:eastAsiaTheme="majorEastAsia" w:hAnsi="Cambria Math" w:cstheme="majorBidi"/>
          </w:rPr>
          <m:t>f=n</m:t>
        </m:r>
      </m:oMath>
      <w:r>
        <w:rPr>
          <w:rFonts w:eastAsiaTheme="majorEastAsia" w:cstheme="majorBidi"/>
        </w:rPr>
        <w:t xml:space="preserve">-ed fokú irreducibilis polinom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ajorEastAsia" w:hAnsi="Cambria Math" w:cstheme="majorBidi"/>
              </w:rPr>
              <m:t>Z</m:t>
            </m:r>
          </m:e>
          <m:sub>
            <m:r>
              <w:rPr>
                <w:rFonts w:ascii="Cambria Math" w:eastAsiaTheme="majorEastAsia" w:hAnsi="Cambria Math" w:cstheme="majorBidi"/>
              </w:rPr>
              <m:t>p</m:t>
            </m:r>
          </m:sub>
        </m:sSub>
        <m:d>
          <m:dPr>
            <m:begChr m:val="["/>
            <m:endChr m:val="]"/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</m:d>
      </m:oMath>
      <w:r>
        <w:rPr>
          <w:rFonts w:eastAsiaTheme="majorEastAsia" w:cstheme="majorBidi"/>
        </w:rPr>
        <w:t>-ben.</w:t>
      </w:r>
    </w:p>
    <w:p>
      <w:pPr>
        <w:rPr>
          <w:rFonts w:eastAsiaTheme="majorEastAsia" w:cstheme="majorBidi"/>
        </w:rPr>
      </w:pPr>
      <m:oMath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ajorEastAsia" w:hAnsi="Cambria Math" w:cstheme="majorBidi"/>
              </w:rPr>
              <m:t>Z</m:t>
            </m:r>
          </m:e>
          <m:sub>
            <m:r>
              <w:rPr>
                <w:rFonts w:ascii="Cambria Math" w:eastAsiaTheme="majorEastAsia" w:hAnsi="Cambria Math" w:cstheme="majorBidi"/>
              </w:rPr>
              <m:t>p</m:t>
            </m:r>
          </m:sub>
        </m:sSub>
      </m:oMath>
      <w:r>
        <w:rPr>
          <w:rFonts w:eastAsiaTheme="majorEastAsia" w:cstheme="majorBidi"/>
        </w:rPr>
        <w:t xml:space="preserve">-t </w:t>
      </w:r>
      <m:oMath>
        <m:r>
          <w:rPr>
            <w:rFonts w:ascii="Cambria Math" w:eastAsiaTheme="majorEastAsia" w:hAnsi="Cambria Math" w:cstheme="majorBidi"/>
          </w:rPr>
          <m:t>f</m:t>
        </m:r>
      </m:oMath>
      <w:r>
        <w:rPr>
          <w:rFonts w:eastAsiaTheme="majorEastAsia" w:cstheme="majorBidi"/>
        </w:rPr>
        <w:t>-</w:t>
      </w:r>
      <w:proofErr w:type="gramStart"/>
      <w:r>
        <w:rPr>
          <w:rFonts w:eastAsiaTheme="majorEastAsia" w:cstheme="majorBidi"/>
        </w:rPr>
        <w:t>fel bővítve</w:t>
      </w:r>
      <w:proofErr w:type="gramEnd"/>
      <w:r>
        <w:rPr>
          <w:rFonts w:eastAsiaTheme="majorEastAsia" w:cstheme="majorBidi"/>
        </w:rPr>
        <w:t xml:space="preserve"> kapunk egy 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p</m:t>
            </m:r>
          </m:e>
          <m:sup>
            <m:r>
              <w:rPr>
                <w:rFonts w:ascii="Cambria Math" w:eastAsiaTheme="majorEastAsia" w:hAnsi="Cambria Math" w:cstheme="majorBidi"/>
              </w:rPr>
              <m:t>n</m:t>
            </m:r>
          </m:sup>
        </m:sSup>
      </m:oMath>
      <w:r>
        <w:rPr>
          <w:rFonts w:eastAsiaTheme="majorEastAsia" w:cstheme="majorBidi"/>
        </w:rPr>
        <w:t xml:space="preserve"> elemű véges testet.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Például kilencelemű testet úgy kapunk, hogy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ajorEastAsia" w:hAnsi="Cambria Math" w:cstheme="majorBidi"/>
              </w:rPr>
              <m:t>Z</m:t>
            </m:r>
          </m:e>
          <m:sub>
            <m:r>
              <w:rPr>
                <w:rFonts w:ascii="Cambria Math" w:eastAsiaTheme="majorEastAsia" w:hAnsi="Cambria Math" w:cstheme="majorBidi"/>
              </w:rPr>
              <m:t>3</m:t>
            </m:r>
          </m:sub>
        </m:sSub>
      </m:oMath>
      <w:proofErr w:type="spellStart"/>
      <w:r>
        <w:rPr>
          <w:rFonts w:eastAsiaTheme="majorEastAsia" w:cstheme="majorBidi"/>
        </w:rPr>
        <w:t>-mat</w:t>
      </w:r>
      <w:proofErr w:type="spellEnd"/>
      <w:r>
        <w:rPr>
          <w:rFonts w:eastAsiaTheme="majorEastAsia" w:cstheme="majorBidi"/>
        </w:rPr>
        <w:t xml:space="preserve"> bővítjük </w:t>
      </w:r>
      <m:oMath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 w:cstheme="majorBidi"/>
                  </w:rPr>
                  <m:t>2</m:t>
                </m:r>
              </m:sup>
            </m:sSup>
            <m:r>
              <w:rPr>
                <w:rFonts w:ascii="Cambria Math" w:eastAsiaTheme="majorEastAsia" w:hAnsi="Cambria Math" w:cstheme="majorBidi"/>
              </w:rPr>
              <m:t>+1</m:t>
            </m:r>
          </m:e>
        </m:d>
      </m:oMath>
      <w:proofErr w:type="spellStart"/>
      <w:r>
        <w:rPr>
          <w:rFonts w:eastAsiaTheme="majorEastAsia" w:cstheme="majorBidi"/>
        </w:rPr>
        <w:t>-gyel</w:t>
      </w:r>
      <w:proofErr w:type="spellEnd"/>
      <w:r>
        <w:rPr>
          <w:rFonts w:eastAsiaTheme="majorEastAsia" w:cstheme="majorBidi"/>
        </w:rPr>
        <w:t>. Tovább nem írom.</w:t>
      </w:r>
    </w:p>
    <w:p>
      <w:pPr>
        <w:pStyle w:val="Heading2"/>
      </w:pPr>
      <w:r>
        <w:t>Mire jók a testek?</w:t>
      </w:r>
    </w:p>
    <w:p>
      <w:r>
        <w:t>Hibajavító kódolás</w:t>
      </w:r>
    </w:p>
    <w:p>
      <w:r>
        <w:t>Titkosítás (Kriptográfia)</w:t>
      </w:r>
    </w:p>
    <w:p>
      <w:pPr>
        <w:pStyle w:val="Heading2"/>
      </w:pPr>
      <w:r>
        <w:t>Véges testek alaptétele</w:t>
      </w:r>
    </w:p>
    <w:p>
      <w:r>
        <w:t xml:space="preserve">Minden véges test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elemszámú valamilyen </w:t>
      </w:r>
      <m:oMath>
        <m:r>
          <w:rPr>
            <w:rFonts w:ascii="Cambria Math" w:hAnsi="Cambria Math"/>
          </w:rPr>
          <m:t>p</m:t>
        </m:r>
      </m:oMath>
      <w:r>
        <w:t xml:space="preserve"> prímszámra, valamilyen </w:t>
      </w:r>
      <m:oMath>
        <m:r>
          <w:rPr>
            <w:rFonts w:ascii="Cambria Math" w:hAnsi="Cambria Math"/>
          </w:rPr>
          <m:t>≥</m:t>
        </m:r>
      </m:oMath>
      <w:r>
        <w:t xml:space="preserve"> egészre (mi?)</w:t>
      </w:r>
    </w:p>
    <w:p>
      <w:r>
        <w:t>Nincs tízelemű test, mert (…), de van kilenc, mert (…).</w:t>
      </w:r>
    </w:p>
    <w:p>
      <w:r>
        <w:t>Mindenre létezik, és ez lényegében egyértelmű, izomorfizmustól eltekintve. Tehát csak egy van. Tudunk beszélni "A" kilencelemű testről.</w:t>
      </w:r>
    </w:p>
    <w:p>
      <w:pPr>
        <w:pStyle w:val="Heading2"/>
      </w:pPr>
      <w:r>
        <w:t>TÉTEL: (cím?)</w:t>
      </w:r>
    </w:p>
    <w:p>
      <m:oMath>
        <m:r>
          <w:rPr>
            <w:rFonts w:ascii="Cambria Math" w:hAnsi="Cambria Math"/>
          </w:rPr>
          <m:t>K</m:t>
        </m:r>
      </m:oMath>
      <w:r>
        <w:t xml:space="preserve"> véges test. A testből ki kell venni a nullát, hogy a szorzással csoportot alkosson. Ekkor ciklikus csoportú.</w:t>
      </w:r>
    </w:p>
    <w:p>
      <w:r>
        <w:t>Ez kriptográfiában hasznos (…)</w:t>
      </w:r>
      <w:proofErr w:type="spellStart"/>
      <w:r>
        <w:t>-ra</w:t>
      </w:r>
      <w:proofErr w:type="spellEnd"/>
      <w:r>
        <w:t>.</w:t>
      </w:r>
    </w:p>
    <w:p>
      <w:pPr>
        <w:pStyle w:val="Heading2"/>
      </w:pPr>
      <w:r>
        <w:t xml:space="preserve">TÉTEL: </w:t>
      </w:r>
      <w:proofErr w:type="spellStart"/>
      <w:r>
        <w:t>Schönemann-Eisenstein</w:t>
      </w:r>
      <w:proofErr w:type="spellEnd"/>
      <w:r>
        <w:t xml:space="preserve"> kritérium</w:t>
      </w:r>
    </w:p>
    <w:p>
      <w:r>
        <w:t>Gauss gyűrű.</w:t>
      </w:r>
    </w:p>
    <w:p>
      <m:oMath>
        <m:r>
          <w:rPr>
            <w:rFonts w:ascii="Cambria Math" w:hAnsi="Cambria Math"/>
          </w:rPr>
          <m:t>f</m:t>
        </m:r>
      </m:oMath>
      <w:r>
        <w:t xml:space="preserve"> polinom ilyen együtthatókkal, legalább elsőfokú</w:t>
      </w:r>
    </w:p>
    <w:p>
      <m:oMath>
        <m:r>
          <w:rPr>
            <w:rFonts w:ascii="Cambria Math" w:hAnsi="Cambria Math"/>
          </w:rPr>
          <m:t>p</m:t>
        </m:r>
      </m:oMath>
      <w:r>
        <w:t xml:space="preserve"> "szám" a gauss gyűrűből</w:t>
      </w:r>
    </w:p>
    <w:p>
      <w:r>
        <w:t xml:space="preserve">TFH: </w:t>
      </w:r>
      <m:oMath>
        <m:r>
          <w:rPr>
            <w:rFonts w:ascii="Cambria Math" w:hAnsi="Cambria Math"/>
          </w:rPr>
          <m:t>p</m:t>
        </m:r>
      </m:oMath>
      <w:r>
        <w:t xml:space="preserve"> nem osztója </w:t>
      </w:r>
      <m:oMath>
        <m:r>
          <w:rPr>
            <w:rFonts w:ascii="Cambria Math" w:hAnsi="Cambria Math"/>
          </w:rPr>
          <m:t>f</m:t>
        </m:r>
      </m:oMath>
      <w:r>
        <w:t xml:space="preserve"> főegyütthatójának, a többinek igen.</w:t>
      </w:r>
    </w:p>
    <w:p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nem osztója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-nak</w:t>
      </w:r>
    </w:p>
    <w:p>
      <w:r>
        <w:t xml:space="preserve">Ekkor </w:t>
      </w:r>
      <m:oMath>
        <m:r>
          <w:rPr>
            <w:rFonts w:ascii="Cambria Math" w:hAnsi="Cambria Math"/>
          </w:rPr>
          <m:t>f</m:t>
        </m:r>
      </m:oMath>
      <w:r>
        <w:t xml:space="preserve"> irreducibilis.</w:t>
      </w:r>
    </w:p>
    <w:p>
      <w:r>
        <w:t xml:space="preserve">Például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+2</m:t>
        </m:r>
      </m:oMath>
      <w:r>
        <w:t xml:space="preserve"> megfelel a fenti feltételeknek.</w:t>
      </w:r>
    </w:p>
    <w:p>
      <w:r>
        <w:t>Megj</w:t>
      </w:r>
      <w:proofErr w:type="gramStart"/>
      <w:r>
        <w:t>.: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szerepet cserélhet</w:t>
      </w:r>
    </w:p>
    <w:p>
      <w:pPr>
        <w:pStyle w:val="Heading2"/>
      </w:pPr>
      <w:r>
        <w:t>Lagrange interpoláció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Bemenet:</w:t>
      </w:r>
    </w:p>
    <w:p>
      <w:pPr>
        <w:rPr>
          <w:rFonts w:eastAsiaTheme="majorEastAsia" w:cstheme="majorBid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ajorEastAsia" w:cstheme="majorBidi"/>
        </w:rPr>
        <w:t xml:space="preserve"> számok</w:t>
      </w:r>
    </w:p>
    <w:p>
      <w:pPr>
        <w:rPr>
          <w:rFonts w:eastAsiaTheme="majorEastAsia" w:cstheme="majorBidi"/>
        </w:rPr>
      </w:pPr>
      <m:oMath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d</m:t>
            </m:r>
          </m:e>
          <m:sub>
            <m:r>
              <w:rPr>
                <w:rFonts w:ascii="Cambria Math" w:eastAsiaTheme="majorEastAsia" w:hAnsi="Cambria Math" w:cstheme="majorBidi"/>
              </w:rPr>
              <m:t>0</m:t>
            </m:r>
          </m:sub>
        </m:sSub>
        <m:r>
          <w:rPr>
            <w:rFonts w:ascii="Cambria Math" w:eastAsiaTheme="majorEastAsia" w:hAnsi="Cambria Math" w:cstheme="majorBidi"/>
          </w:rPr>
          <m:t>,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d</m:t>
            </m:r>
          </m:e>
          <m:sub>
            <m:r>
              <w:rPr>
                <w:rFonts w:ascii="Cambria Math" w:eastAsiaTheme="majorEastAsia" w:hAnsi="Cambria Math" w:cstheme="majorBidi"/>
              </w:rPr>
              <m:t>1</m:t>
            </m:r>
          </m:sub>
        </m:sSub>
        <m:r>
          <w:rPr>
            <w:rFonts w:ascii="Cambria Math" w:eastAsiaTheme="majorEastAsia" w:hAnsi="Cambria Math" w:cstheme="majorBidi"/>
          </w:rPr>
          <m:t>…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d</m:t>
            </m:r>
          </m:e>
          <m:sub>
            <m:r>
              <w:rPr>
                <w:rFonts w:ascii="Cambria Math" w:eastAsiaTheme="majorEastAsia" w:hAnsi="Cambria Math" w:cstheme="majorBidi"/>
              </w:rPr>
              <m:t>n</m:t>
            </m:r>
          </m:sub>
        </m:sSub>
      </m:oMath>
      <w:r>
        <w:rPr>
          <w:rFonts w:eastAsiaTheme="majorEastAsia" w:cstheme="majorBidi"/>
        </w:rPr>
        <w:t xml:space="preserve"> függvényértékek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Kimenet:</w:t>
      </w:r>
    </w:p>
    <w:p>
      <w:pPr>
        <w:rPr>
          <w:rFonts w:eastAsiaTheme="majorEastAsia" w:cstheme="majorBidi"/>
        </w:rPr>
      </w:pPr>
      <m:oMath>
        <m:r>
          <w:rPr>
            <w:rFonts w:ascii="Cambria Math" w:eastAsiaTheme="majorEastAsia" w:hAnsi="Cambria Math" w:cstheme="majorBidi"/>
          </w:rPr>
          <m:t>f</m:t>
        </m:r>
      </m:oMath>
      <w:r>
        <w:rPr>
          <w:rFonts w:eastAsiaTheme="majorEastAsia" w:cstheme="majorBidi"/>
        </w:rPr>
        <w:t xml:space="preserve"> polinom, amire:</w:t>
      </w:r>
    </w:p>
    <w:p>
      <w:pPr>
        <w:rPr>
          <w:rFonts w:eastAsiaTheme="majorEastAsia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f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0</m:t>
                  </m:r>
                </m:sub>
              </m:sSub>
            </m:e>
          </m:d>
          <m:r>
            <w:rPr>
              <w:rFonts w:ascii="Cambria Math" w:eastAsiaTheme="majorEastAsia" w:hAnsi="Cambria Math" w:cstheme="majorBidi"/>
            </w:rPr>
            <m:t>=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d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0</m:t>
              </m:r>
            </m:sub>
          </m:sSub>
        </m:oMath>
      </m:oMathPara>
    </w:p>
    <w:p>
      <w:pPr>
        <w:rPr>
          <w:rFonts w:eastAsiaTheme="majorEastAsia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f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1</m:t>
                  </m:r>
                </m:sub>
              </m:sSub>
            </m:e>
          </m:d>
          <m:r>
            <w:rPr>
              <w:rFonts w:ascii="Cambria Math" w:eastAsiaTheme="majorEastAsia" w:hAnsi="Cambria Math" w:cstheme="majorBidi"/>
            </w:rPr>
            <m:t>=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d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1</m:t>
              </m:r>
            </m:sub>
          </m:sSub>
        </m:oMath>
      </m:oMathPara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…</w:t>
      </w:r>
    </w:p>
    <w:p>
      <w:pPr>
        <w:rPr>
          <w:rFonts w:eastAsiaTheme="majorEastAsia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f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n</m:t>
                  </m:r>
                </m:sub>
              </m:sSub>
            </m:e>
          </m:d>
          <m:r>
            <w:rPr>
              <w:rFonts w:ascii="Cambria Math" w:eastAsiaTheme="majorEastAsia" w:hAnsi="Cambria Math" w:cstheme="majorBidi"/>
            </w:rPr>
            <m:t>=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d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n</m:t>
              </m:r>
            </m:sub>
          </m:sSub>
        </m:oMath>
      </m:oMathPara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Megköthető, hogy </w:t>
      </w:r>
      <m:oMath>
        <m:func>
          <m:funcPr>
            <m:ctrlPr>
              <w:rPr>
                <w:rFonts w:ascii="Cambria Math" w:eastAsiaTheme="majorEastAsia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 w:cstheme="majorBidi"/>
              </w:rPr>
              <m:t>det</m:t>
            </m:r>
          </m:fName>
          <m:e>
            <m:r>
              <w:rPr>
                <w:rFonts w:ascii="Cambria Math" w:eastAsiaTheme="majorEastAsia" w:hAnsi="Cambria Math" w:cstheme="majorBidi"/>
              </w:rPr>
              <m:t>f</m:t>
            </m:r>
          </m:e>
        </m:func>
        <m:r>
          <w:rPr>
            <w:rFonts w:ascii="Cambria Math" w:eastAsiaTheme="majorEastAsia" w:hAnsi="Cambria Math" w:cstheme="majorBidi"/>
          </w:rPr>
          <m:t>≤n</m:t>
        </m:r>
      </m:oMath>
      <w:r>
        <w:rPr>
          <w:rFonts w:eastAsiaTheme="majorEastAsia" w:cstheme="majorBidi"/>
        </w:rPr>
        <w:t xml:space="preserve"> és ekkor </w:t>
      </w:r>
      <m:oMath>
        <m:r>
          <w:rPr>
            <w:rFonts w:ascii="Cambria Math" w:eastAsiaTheme="majorEastAsia" w:hAnsi="Cambria Math" w:cstheme="majorBidi"/>
          </w:rPr>
          <m:t>f</m:t>
        </m:r>
      </m:oMath>
      <w:r>
        <w:rPr>
          <w:rFonts w:eastAsiaTheme="majorEastAsia" w:cstheme="majorBidi"/>
        </w:rPr>
        <w:t xml:space="preserve"> egyértelmű is.</w:t>
      </w:r>
    </w:p>
    <w:p>
      <w:pPr>
        <w:pStyle w:val="Heading3"/>
        <w:rPr>
          <w:rFonts w:eastAsiaTheme="majorEastAsia"/>
        </w:rPr>
      </w:pPr>
      <w:r>
        <w:rPr>
          <w:rFonts w:eastAsiaTheme="majorEastAsia"/>
        </w:rPr>
        <w:t>Részfeladat</w:t>
      </w:r>
    </w:p>
    <w:p>
      <w:r>
        <w:t xml:space="preserve">Annak a speciális esetnek a megoldása, hogy az összes </w:t>
      </w:r>
      <m:oMath>
        <m:r>
          <w:rPr>
            <w:rFonts w:ascii="Cambria Math" w:hAnsi="Cambria Math"/>
          </w:rPr>
          <m:t>d</m:t>
        </m:r>
      </m:oMath>
      <w:r>
        <w:t xml:space="preserve"> nulla, kivéve az </w:t>
      </w:r>
      <m:oMath>
        <m:r>
          <w:rPr>
            <w:rFonts w:ascii="Cambria Math" w:hAnsi="Cambria Math"/>
          </w:rPr>
          <m:t>j</m:t>
        </m:r>
      </m:oMath>
      <w:r>
        <w:t>-</w:t>
      </w:r>
      <w:proofErr w:type="spellStart"/>
      <w:r>
        <w:t>ediket</w:t>
      </w:r>
      <w:proofErr w:type="spellEnd"/>
      <w:r>
        <w:t>, ami ráadásul 1.</w:t>
      </w:r>
    </w:p>
    <w:p>
      <w:r>
        <w:t>Lagrange alap polinom:</w:t>
      </w:r>
    </w:p>
    <w:p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∏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i≠j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∏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i≠j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den>
          </m:f>
        </m:oMath>
      </m:oMathPara>
    </w:p>
    <w:p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/>
            </w:rPr>
            <m:t>=1</m:t>
          </m:r>
        </m:oMath>
      </m:oMathPara>
    </w:p>
    <w:p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=0;i≠j</m:t>
          </m:r>
        </m:oMath>
      </m:oMathPara>
    </w:p>
    <w:p>
      <w:pPr>
        <w:pStyle w:val="Heading3"/>
      </w:pPr>
      <w:r>
        <w:t>Eredeti feladat megoldása</w:t>
      </w:r>
    </w:p>
    <w:p>
      <w:pPr>
        <w:rPr>
          <w:rFonts w:eastAsia="Times New Roman" w:cs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</m:oMath>
      </m:oMathPara>
    </w:p>
    <w:p>
      <w:pPr>
        <w:rPr>
          <w:rFonts w:eastAsia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f</m:t>
        </m:r>
      </m:oMath>
      <w:r>
        <w:rPr>
          <w:rFonts w:eastAsia="Times New Roman" w:cs="Times New Roman"/>
        </w:rPr>
        <w:t xml:space="preserve"> egyértelműségét bizonyítja: TFH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</m:sSub>
      </m:oMath>
      <w:r>
        <w:rPr>
          <w:rFonts w:eastAsia="Times New Roman" w:cs="Times New Roman"/>
        </w:rPr>
        <w:t xml:space="preserve"> és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>
        <w:rPr>
          <w:rFonts w:eastAsia="Times New Roman" w:cs="Times New Roman"/>
        </w:rPr>
        <w:t xml:space="preserve"> is megoldás, ekkor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w:rPr>
            <w:rFonts w:ascii="Cambria Math" w:eastAsia="Times New Roman" w:hAnsi="Cambria Math" w:cs="Times New Roman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>
        <w:rPr>
          <w:rFonts w:eastAsia="Times New Roman" w:cs="Times New Roman"/>
        </w:rPr>
        <w:t xml:space="preserve"> legalább (…) helyen nulla, de legfeljebb </w:t>
      </w:r>
      <m:oMath>
        <m:r>
          <w:rPr>
            <w:rFonts w:ascii="Cambria Math" w:eastAsia="Times New Roman" w:hAnsi="Cambria Math" w:cs="Times New Roman"/>
          </w:rPr>
          <m:t>n</m:t>
        </m:r>
      </m:oMath>
      <w:r>
        <w:rPr>
          <w:rFonts w:eastAsia="Times New Roman" w:cs="Times New Roman"/>
        </w:rPr>
        <w:t xml:space="preserve">-edfokú. Tehát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w:rPr>
            <w:rFonts w:ascii="Cambria Math" w:eastAsia="Times New Roman" w:hAnsi="Cambria Math" w:cs="Times New Roman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w:rPr>
            <w:rFonts w:ascii="Cambria Math" w:eastAsia="Times New Roman" w:hAnsi="Cambria Math" w:cs="Times New Roman"/>
          </w:rPr>
          <m:t>=0</m:t>
        </m:r>
      </m:oMath>
      <w:r>
        <w:rPr>
          <w:rFonts w:eastAsia="Times New Roman" w:cs="Times New Roman"/>
        </w:rPr>
        <w:t>, ennek a feladatnak mindig csak egy megoldása van. Két ponton át pontosan egy vonal húzható át. Három ponton át pontosan egy másodfokú vonal húzható át. És így tovább.</w:t>
      </w:r>
    </w:p>
    <w:p>
      <w:r>
        <w:t>Alkalmazása:</w:t>
      </w:r>
    </w:p>
    <w:p>
      <w:pPr>
        <w:pStyle w:val="Heading2"/>
        <w:rPr>
          <w:rFonts w:eastAsia="Times New Roman"/>
        </w:rPr>
      </w:pPr>
      <w:r>
        <w:rPr>
          <w:rFonts w:eastAsia="Times New Roman"/>
        </w:rPr>
        <w:t>Titokmegosztás</w:t>
      </w:r>
    </w:p>
    <w:p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Van egy titok, amit </w:t>
      </w:r>
      <m:oMath>
        <m:r>
          <w:rPr>
            <w:rFonts w:ascii="Cambria Math" w:eastAsia="Times New Roman" w:hAnsi="Cambria Math" w:cs="Times New Roman"/>
          </w:rPr>
          <m:t>n</m:t>
        </m:r>
      </m:oMath>
      <w:r>
        <w:rPr>
          <w:rFonts w:eastAsia="Times New Roman" w:cs="Times New Roman"/>
        </w:rPr>
        <w:t xml:space="preserve"> résztvevő között akarunk megosztani. Külön-külön egyikük se tudják kinyitni a széfet. De </w:t>
      </w:r>
      <m:oMath>
        <m:r>
          <w:rPr>
            <w:rFonts w:ascii="Cambria Math" w:eastAsia="Times New Roman" w:hAnsi="Cambria Math" w:cs="Times New Roman"/>
          </w:rPr>
          <m:t>m&lt;n</m:t>
        </m:r>
      </m:oMath>
      <w:r>
        <w:rPr>
          <w:rFonts w:eastAsia="Times New Roman" w:cs="Times New Roman"/>
        </w:rPr>
        <w:t xml:space="preserve"> résztvevő együtt már ki tudja találni, viszont </w:t>
      </w:r>
      <m:oMath>
        <m:r>
          <w:rPr>
            <w:rFonts w:ascii="Cambria Math" w:eastAsia="Times New Roman" w:hAnsi="Cambria Math" w:cs="Times New Roman"/>
          </w:rPr>
          <m:t>m-1</m:t>
        </m:r>
      </m:oMath>
      <w:r>
        <w:rPr>
          <w:rFonts w:eastAsia="Times New Roman" w:cs="Times New Roman"/>
        </w:rPr>
        <w:t xml:space="preserve"> már nem.</w:t>
      </w:r>
    </w:p>
    <w:p>
      <w:pPr>
        <w:rPr>
          <w:rFonts w:eastAsia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t</m:t>
        </m:r>
      </m:oMath>
      <w:r>
        <w:rPr>
          <w:rFonts w:eastAsia="Times New Roman" w:cs="Times New Roman"/>
        </w:rPr>
        <w:t xml:space="preserve"> a titok egy ℕ szám lesz (általában nagyon nagy szám, vagy egy jelszó).</w:t>
      </w:r>
    </w:p>
    <w:p>
      <w:pPr>
        <w:rPr>
          <w:rFonts w:eastAsia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p</m:t>
        </m:r>
      </m:oMath>
      <w:r>
        <w:rPr>
          <w:rFonts w:eastAsia="Times New Roman" w:cs="Times New Roman"/>
        </w:rPr>
        <w:t xml:space="preserve"> ennél is nagyobb prímszám.</w:t>
      </w:r>
    </w:p>
    <w:p>
      <w:pPr>
        <w:rPr>
          <w:rFonts w:eastAsia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w:rPr>
            <w:rFonts w:ascii="Cambria Math" w:eastAsia="Times New Roman" w:hAnsi="Cambria Math" w:cs="Times New Roman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w:rPr>
            <w:rFonts w:ascii="Cambria Math" w:eastAsia="Times New Roman" w:hAnsi="Cambria Math" w:cs="Times New Roman"/>
          </w:rPr>
          <m:t>…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</m:sSub>
        <m:r>
          <w:rPr>
            <w:rFonts w:ascii="Cambria Math" w:eastAsia="Times New Roman" w:hAnsi="Cambria Math" w:cs="Times New Roman"/>
          </w:rPr>
          <m:t>∈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="Times New Roman" w:hAnsi="Cambria Math" w:cs="Times New Roman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</w:rPr>
              <m:t>p</m:t>
            </m:r>
          </m:sub>
        </m:sSub>
      </m:oMath>
      <w:r>
        <w:rPr>
          <w:rFonts w:eastAsia="Times New Roman" w:cs="Times New Roman"/>
        </w:rPr>
        <w:t xml:space="preserve"> véletlen számok</w:t>
      </w:r>
    </w:p>
    <w:p>
      <w:pPr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f=t+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</w:rPr>
            <m:t>x+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</w:rPr>
            <m:t>…+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m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m</m:t>
              </m:r>
            </m:sup>
          </m:sSup>
          <m:r>
            <w:rPr>
              <w:rFonts w:ascii="Cambria Math" w:eastAsia="Times New Roman" w:hAnsi="Cambria Math" w:cs="Times New Roman"/>
            </w:rPr>
            <m:t>∈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eastAsia="Times New Roman" w:hAnsi="Cambria Math" w:cs="Times New Roman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p</m:t>
              </m:r>
            </m:sub>
          </m:sSub>
        </m:oMath>
      </m:oMathPara>
    </w:p>
    <w:p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Kulcs: Kiszámoljuk ezt a polinomot az </w:t>
      </w:r>
      <m:oMath>
        <m:r>
          <w:rPr>
            <w:rFonts w:ascii="Cambria Math" w:eastAsia="Times New Roman" w:hAnsi="Cambria Math" w:cs="Times New Roman"/>
          </w:rPr>
          <m:t>1, 2… n</m:t>
        </m:r>
      </m:oMath>
      <w:r>
        <w:rPr>
          <w:rFonts w:eastAsia="Times New Roman" w:cs="Times New Roman"/>
        </w:rPr>
        <w:t xml:space="preserve"> helyen, és az </w:t>
      </w:r>
      <m:oMath>
        <m:r>
          <w:rPr>
            <w:rFonts w:ascii="Cambria Math" w:eastAsia="Times New Roman" w:hAnsi="Cambria Math" w:cs="Times New Roman"/>
          </w:rPr>
          <m:t>i</m:t>
        </m:r>
      </m:oMath>
      <w:r>
        <w:rPr>
          <w:rFonts w:eastAsia="Times New Roman" w:cs="Times New Roman"/>
        </w:rPr>
        <w:t xml:space="preserve">-edik résztvevő kapja meg az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i</m:t>
            </m:r>
          </m:sub>
        </m:sSub>
      </m:oMath>
      <w:r>
        <w:rPr>
          <w:rFonts w:eastAsia="Times New Roman" w:cs="Times New Roman"/>
        </w:rPr>
        <w:t xml:space="preserve"> értéket.</w:t>
      </w:r>
    </w:p>
    <w:p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Ha legalább </w:t>
      </w:r>
      <m:oMath>
        <m:r>
          <w:rPr>
            <w:rFonts w:ascii="Cambria Math" w:eastAsia="Times New Roman" w:hAnsi="Cambria Math" w:cs="Times New Roman"/>
          </w:rPr>
          <m:t>m+1</m:t>
        </m:r>
      </m:oMath>
      <w:r>
        <w:rPr>
          <w:rFonts w:eastAsia="Times New Roman" w:cs="Times New Roman"/>
        </w:rPr>
        <w:t xml:space="preserve"> db emberre ismerjük </w:t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i</m:t>
            </m:r>
          </m:e>
        </m:d>
      </m:oMath>
      <w:r>
        <w:rPr>
          <w:rFonts w:eastAsia="Times New Roman" w:cs="Times New Roman"/>
        </w:rPr>
        <w:t xml:space="preserve"> értékét, akkor a polinom helyreállítható.</w:t>
      </w:r>
    </w:p>
    <w:p>
      <w:pPr>
        <w:rPr>
          <w:rFonts w:eastAsia="Times New Roman" w:cs="Times New Roman"/>
        </w:rPr>
      </w:pPr>
      <w:r>
        <w:rPr>
          <w:rFonts w:eastAsia="Times New Roman" w:cs="Times New Roman"/>
        </w:rPr>
        <w:t>Kevesebb esetén viszont nem.</w:t>
      </w:r>
    </w:p>
    <w:p>
      <w:pPr>
        <w:rPr>
          <w:rFonts w:eastAsia="Times New Roman" w:cs="Times New Roman"/>
        </w:rPr>
      </w:pPr>
      <w:r>
        <w:rPr>
          <w:rFonts w:eastAsia="Times New Roman" w:cs="Times New Roman"/>
        </w:rPr>
        <w:t>Jövő hétre hagyjuk: Többváltozós polinomokkal dolgozni Hogyan lehet racionális törtfüggvényeket integrálni.</w:t>
      </w:r>
      <w:bookmarkStart w:id="0" w:name="_GoBack"/>
      <w:bookmarkEnd w:id="0"/>
    </w:p>
    <w:p>
      <w:r>
        <w:t>Előadás vége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FC0"/>
    <w:multiLevelType w:val="hybridMultilevel"/>
    <w:tmpl w:val="95E86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5005"/>
    <w:multiLevelType w:val="hybridMultilevel"/>
    <w:tmpl w:val="3D08D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979C5"/>
    <w:multiLevelType w:val="hybridMultilevel"/>
    <w:tmpl w:val="A142F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23E"/>
    <w:multiLevelType w:val="hybridMultilevel"/>
    <w:tmpl w:val="C3F04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E567F"/>
    <w:multiLevelType w:val="hybridMultilevel"/>
    <w:tmpl w:val="22685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0D34-C249-49D3-BC97-37E8D771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1151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6. előadás – Polinomok</vt:lpstr>
      <vt:lpstr>    DEF: Polinom irreducibilis (felbonthatatlan), ha ∀𝒇=𝒈∗𝒇 felírásban 𝒈 vagy 𝒉</vt:lpstr>
      <vt:lpstr>        Példa</vt:lpstr>
      <vt:lpstr>    Irreducibilis polinomok ℂ, ℝ, ℚ, és ℤ felett</vt:lpstr>
      <vt:lpstr>        ℂ</vt:lpstr>
      <vt:lpstr>        ℝ</vt:lpstr>
      <vt:lpstr>        Lemma: Ha 𝒄∈ℂ\ℝ gyöke 𝒇∈ℝ,𝒙.-nek, akkor 𝒄 konjugáltja, ,𝒄. is gyöke 𝒇-nek.</vt:lpstr>
      <vt:lpstr>        ℚ, ℤ</vt:lpstr>
      <vt:lpstr>Kitérő: Gyűrűk</vt:lpstr>
      <vt:lpstr>    DEF: Gauss gyűrű</vt:lpstr>
      <vt:lpstr>    DEF: Euklideszi gyűrű</vt:lpstr>
      <vt:lpstr>    TÉTEL: Minden Euklideszi gyűrű Gauss gyűrű is</vt:lpstr>
      <vt:lpstr>    Euklideszi gyűrű példák</vt:lpstr>
      <vt:lpstr>Visszatérés: Polinomok</vt:lpstr>
      <vt:lpstr>    DEF: Primitív polinom</vt:lpstr>
      <vt:lpstr>        Példák</vt:lpstr>
      <vt:lpstr>    Gauss lemma: Primitív polinomok szorzata is primitív.</vt:lpstr>
      <vt:lpstr>    Hányadostest: Mint ℤ-nek a ℚ, azaz az ,,𝒓-𝟏.-,𝒓-𝟐.. alakú törtek.</vt:lpstr>
      <vt:lpstr>    Gauss tétele</vt:lpstr>
      <vt:lpstr>    Következmény: 𝒇∈ℤ,𝒙. a ℚ,𝒙.-ben felbontható⇔ℤ,𝒙.-ben felbontható. Konstansok</vt:lpstr>
      <vt:lpstr>    Táblázat: alapgyűrű és polinomgyűrű viszonya egymáshoz</vt:lpstr>
      <vt:lpstr>    Modulo egy polinom számolások (mese)</vt:lpstr>
      <vt:lpstr>    Testbővítések polinommal</vt:lpstr>
      <vt:lpstr>    Irreducibilis polinomok és testbővítések (tavalyelőttről)</vt:lpstr>
      <vt:lpstr>        Példa</vt:lpstr>
      <vt:lpstr>        Példa 2</vt:lpstr>
      <vt:lpstr>        Példa 3</vt:lpstr>
      <vt:lpstr>    Nekünk kell ebből</vt:lpstr>
      <vt:lpstr>    Mire jók a testek?</vt:lpstr>
      <vt:lpstr>    Véges testek alaptétele</vt:lpstr>
      <vt:lpstr>    TÉTEL: (cím?)</vt:lpstr>
      <vt:lpstr>    TÉTEL: Schönemann-Eisenstein kritérium</vt:lpstr>
      <vt:lpstr>    Lagrange interpoláció</vt:lpstr>
      <vt:lpstr>        Részfeladat</vt:lpstr>
      <vt:lpstr>        Eredeti feladat megoldása</vt:lpstr>
    </vt:vector>
  </TitlesOfParts>
  <Company>Microsoft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400</cp:revision>
  <dcterms:created xsi:type="dcterms:W3CDTF">2013-03-18T09:53:00Z</dcterms:created>
  <dcterms:modified xsi:type="dcterms:W3CDTF">2013-03-18T12:34:00Z</dcterms:modified>
</cp:coreProperties>
</file>