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6. előadás</w:t>
      </w:r>
    </w:p>
    <w:p>
      <w:pPr>
        <w:pStyle w:val="Heading2"/>
      </w:pPr>
      <w:r>
        <w:t>Generikus osztályok</w: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924050" cy="142875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390900" cy="1666875"/>
            <wp:effectExtent l="19050" t="19050" r="19050" b="2857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6668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>
      <w:r>
        <w:t>Az UML-beli paraméteres osztályok Java-ban</w:t>
      </w:r>
      <w:r>
        <w:t xml:space="preserve"> </w:t>
      </w:r>
      <w:r>
        <w:t>generikus osztályok segítségével valósíthatóak meg</w:t>
      </w:r>
    </w:p>
    <w:p>
      <w:r>
        <w:t>Az UML-ben jelölt paraméterek lesznek a generikus</w:t>
      </w:r>
      <w:r>
        <w:t xml:space="preserve"> </w:t>
      </w:r>
      <w:r>
        <w:t>paraméterek</w:t>
      </w:r>
    </w:p>
    <w:p>
      <w:r>
        <w:t>A generikus paraméterek Java-ban osztálynevek</w:t>
      </w:r>
      <w:r>
        <w:t xml:space="preserve"> </w:t>
      </w:r>
      <w:r>
        <w:t>lehetnek, melyek segítségével a generikus osztály</w:t>
      </w:r>
      <w:r>
        <w:t xml:space="preserve"> </w:t>
      </w:r>
      <w:r>
        <w:t>definíciójában paraméterezhető típusok adhatóak meg</w:t>
      </w:r>
    </w:p>
    <w:p>
      <w:r>
        <w:t>A generikus osztályok használatakor meg kell adni a generikus paraméterek konkrét értékeit (tehát a konkrét osztályneveket), melynek hatására a kapott konkrét osztályban a generikus paraméterekkel jelölt típusok már a konkrét típusok lesznek</w:t>
      </w:r>
    </w:p>
    <w:p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752850" cy="561975"/>
            <wp:effectExtent l="0" t="0" r="0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A generikus osztályok használata is egyfajta absztrakció, de az absztrakt osztályokkal ellentétben itt nem az elvégzendő műveletek ismeretlenek, hanem az adatok típusa ismeretlen (legalább részben), amelyeken a műveleteket végezzük</w:t>
      </w:r>
    </w:p>
    <w:p>
      <w:pPr>
        <w:pStyle w:val="Heading2"/>
      </w:pPr>
      <w:r>
        <w:t>Gyűjtemények</w:t>
      </w:r>
    </w:p>
    <w:p>
      <w:r>
        <w:t>A gyűjtemény egy absztrakt adatszerkezet: változó</w:t>
      </w:r>
      <w:r>
        <w:t xml:space="preserve"> </w:t>
      </w:r>
      <w:r>
        <w:t>számosságú adatok csoportosítását végzi, mely adatok</w:t>
      </w:r>
      <w:r>
        <w:t xml:space="preserve"> </w:t>
      </w:r>
      <w:r>
        <w:t>az adott probléma megoldása szempontjából</w:t>
      </w:r>
      <w:r>
        <w:t xml:space="preserve"> </w:t>
      </w:r>
      <w:r>
        <w:t>egyformán fontosak, és rajtuk szabályozott módon</w:t>
      </w:r>
      <w:r>
        <w:t xml:space="preserve"> </w:t>
      </w:r>
      <w:r>
        <w:t>műveleteket kell végezni</w:t>
      </w:r>
    </w:p>
    <w:p>
      <w:r>
        <w:t>Legtöbbször a tárolt adatok egyforma típusúak, vagy</w:t>
      </w:r>
      <w:r>
        <w:t xml:space="preserve"> </w:t>
      </w:r>
      <w:r>
        <w:t>legalábbis ugyanabból a típusból származó típusúak</w:t>
      </w:r>
    </w:p>
    <w:p>
      <w:r>
        <w:t>A tömböket nem tekintjük gyűjteményeknek, mert rögzített mérettel</w:t>
      </w:r>
      <w:r>
        <w:t xml:space="preserve"> </w:t>
      </w:r>
      <w:r>
        <w:t>rendelkeznek. Igaz, a gyűjtemények megvalósításához gyakran</w:t>
      </w:r>
      <w:r>
        <w:t xml:space="preserve"> </w:t>
      </w:r>
      <w:r>
        <w:t>használunk tömböket</w:t>
      </w:r>
    </w:p>
    <w:p>
      <w:pPr>
        <w:pStyle w:val="Heading3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4543425" cy="6429375"/>
            <wp:effectExtent l="0" t="0" r="9525" b="952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Kép</w:t>
      </w:r>
    </w:p>
    <w:p>
      <w:pPr>
        <w:pStyle w:val="ListParagraph"/>
        <w:numPr>
          <w:ilvl w:val="0"/>
          <w:numId w:val="1"/>
        </w:numPr>
      </w:pPr>
      <w:r>
        <w:t>Generikus osztályokkal valósíthatóak meg</w:t>
      </w:r>
    </w:p>
    <w:p>
      <w:pPr>
        <w:pStyle w:val="ListParagraph"/>
        <w:numPr>
          <w:ilvl w:val="0"/>
          <w:numId w:val="1"/>
        </w:numPr>
      </w:pPr>
      <w:r>
        <w:t>a tárolt elemek száma</w:t>
      </w:r>
    </w:p>
    <w:p>
      <w:pPr>
        <w:pStyle w:val="ListParagraph"/>
        <w:numPr>
          <w:ilvl w:val="0"/>
          <w:numId w:val="1"/>
        </w:numPr>
      </w:pPr>
      <w:r>
        <w:t>üres-e?</w:t>
      </w:r>
    </w:p>
    <w:p>
      <w:pPr>
        <w:pStyle w:val="ListParagraph"/>
        <w:numPr>
          <w:ilvl w:val="0"/>
          <w:numId w:val="1"/>
        </w:numPr>
      </w:pPr>
      <w:r>
        <w:t>tartalmazza-e a megadott objektumot?</w:t>
      </w:r>
    </w:p>
    <w:p>
      <w:pPr>
        <w:pStyle w:val="ListParagraph"/>
        <w:numPr>
          <w:ilvl w:val="0"/>
          <w:numId w:val="1"/>
        </w:numPr>
      </w:pPr>
      <w:r>
        <w:t>megad egy iterátort a bejáráshoz</w:t>
      </w:r>
    </w:p>
    <w:p>
      <w:pPr>
        <w:pStyle w:val="ListParagraph"/>
        <w:numPr>
          <w:ilvl w:val="0"/>
          <w:numId w:val="1"/>
        </w:numPr>
      </w:pPr>
      <w:r>
        <w:t>hozzáadja a megadott elemet</w:t>
      </w:r>
    </w:p>
    <w:p>
      <w:pPr>
        <w:pStyle w:val="ListParagraph"/>
        <w:numPr>
          <w:ilvl w:val="0"/>
          <w:numId w:val="1"/>
        </w:numPr>
      </w:pPr>
      <w:r>
        <w:t>eltávolítja a megadott elemet</w:t>
      </w:r>
    </w:p>
    <w:p>
      <w:pPr>
        <w:pStyle w:val="ListParagraph"/>
        <w:numPr>
          <w:ilvl w:val="0"/>
          <w:numId w:val="1"/>
        </w:numPr>
      </w:pPr>
      <w:r>
        <w:t>benne van-e a megadott gyűjtemény minden eleme</w:t>
      </w:r>
    </w:p>
    <w:p>
      <w:pPr>
        <w:pStyle w:val="ListParagraph"/>
        <w:numPr>
          <w:ilvl w:val="0"/>
          <w:numId w:val="1"/>
        </w:numPr>
      </w:pPr>
      <w:r>
        <w:t>hozzáadja a megadott gyűjtemény elemeit</w:t>
      </w:r>
    </w:p>
    <w:p>
      <w:pPr>
        <w:pStyle w:val="ListParagraph"/>
        <w:numPr>
          <w:ilvl w:val="0"/>
          <w:numId w:val="1"/>
        </w:numPr>
      </w:pPr>
      <w:r>
        <w:t>eltávolítja a megadott gyűjtemény elemeit</w:t>
      </w:r>
    </w:p>
    <w:p>
      <w:pPr>
        <w:pStyle w:val="ListParagraph"/>
        <w:numPr>
          <w:ilvl w:val="0"/>
          <w:numId w:val="1"/>
        </w:numPr>
      </w:pPr>
      <w:r>
        <w:t>meghagyja a megadott gyűjtemény elemeit</w:t>
      </w:r>
    </w:p>
    <w:p>
      <w:pPr>
        <w:pStyle w:val="ListParagraph"/>
        <w:numPr>
          <w:ilvl w:val="0"/>
          <w:numId w:val="1"/>
        </w:numPr>
      </w:pPr>
      <w:r>
        <w:t>eltávolítja az összes elemet</w:t>
      </w:r>
    </w:p>
    <w:p>
      <w:pPr>
        <w:pStyle w:val="ListParagraph"/>
        <w:numPr>
          <w:ilvl w:val="0"/>
          <w:numId w:val="1"/>
        </w:numPr>
      </w:pPr>
      <w:r>
        <w:t>tömbbé konvertálja</w:t>
      </w:r>
    </w:p>
    <w:p>
      <w:pPr>
        <w:pStyle w:val="Heading2"/>
      </w:pPr>
      <w:r>
        <w:t>Gyűjtemények bejárása</w:t>
      </w:r>
    </w:p>
    <w:p>
      <w:r>
        <w:t>Egy gyűjtemény bejárásakor a gyűjtemény minden elemét sorra</w:t>
      </w:r>
      <w:r>
        <w:t xml:space="preserve"> </w:t>
      </w:r>
      <w:r>
        <w:t>vesszük, és minden elemmel elvégezünk egy adott műveletet</w:t>
      </w:r>
    </w:p>
    <w:p>
      <w:r>
        <w:t>Általában a gyűjtemények nem indexelhetőek, ezért egy</w:t>
      </w:r>
      <w:r>
        <w:t xml:space="preserve"> </w:t>
      </w:r>
      <w:r>
        <w:t>úgynevezett iterátor segítségével járhatóak be</w:t>
      </w:r>
    </w:p>
    <w:p>
      <w:r>
        <w:rPr>
          <w:noProof/>
        </w:rPr>
        <w:drawing>
          <wp:inline distT="0" distB="0" distL="0" distR="0">
            <wp:extent cx="5438775" cy="1552575"/>
            <wp:effectExtent l="19050" t="19050" r="28575" b="285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15525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t xml:space="preserve">Egyszerűbben: </w:t>
      </w:r>
      <m:oMath>
        <m:r>
          <w:rPr>
            <w:rFonts w:ascii="Cambria Math" w:hAnsi="Cambria Math"/>
          </w:rPr>
          <m:t>foreach</m:t>
        </m:r>
      </m:oMath>
      <w:r>
        <w:t xml:space="preserve"> ciklussal</w:t>
      </w:r>
    </w:p>
    <w:p>
      <w:r>
        <w:rPr>
          <w:noProof/>
        </w:rPr>
        <w:drawing>
          <wp:inline distT="0" distB="0" distL="0" distR="0">
            <wp:extent cx="5419725" cy="1381125"/>
            <wp:effectExtent l="19050" t="19050" r="28575" b="2857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13811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Gyűjtemények megvalósítása</w:t>
      </w:r>
    </w:p>
    <w:p>
      <w:r>
        <w:t xml:space="preserve">A </w:t>
      </w:r>
      <m:oMath>
        <m:r>
          <w:rPr>
            <w:rFonts w:ascii="Cambria Math" w:hAnsi="Cambria Math"/>
          </w:rPr>
          <m:t>Collection&lt;E&gt;</m:t>
        </m:r>
      </m:oMath>
      <w:r>
        <w:t xml:space="preserve"> interfészt, vagy akár valamelyik speciálisabb</w:t>
      </w:r>
      <w:r>
        <w:t xml:space="preserve"> </w:t>
      </w:r>
      <w:r>
        <w:t>interfészét kell megvalósítani</w:t>
      </w:r>
    </w:p>
    <w:p>
      <w:r>
        <w:t>Érdemes a megvalósított gyűjteménynek is generikus osztálynak</w:t>
      </w:r>
      <w:r>
        <w:t xml:space="preserve"> </w:t>
      </w:r>
      <w:r>
        <w:t>lennie, hogy tetszőleges típusú adat tárolására alkalmas legyen</w:t>
      </w:r>
    </w:p>
    <w:p>
      <w:r>
        <w:t>A gyűjtemény műveleteinek absztrakt formái a megvalósítandó</w:t>
      </w:r>
      <w:r>
        <w:t xml:space="preserve"> </w:t>
      </w:r>
      <w:r>
        <w:t>interfészben már adottak, így csak a tárolt adatok</w:t>
      </w:r>
      <w:r>
        <w:t xml:space="preserve"> </w:t>
      </w:r>
      <w:r>
        <w:t>reprezentációjával és a műveletek függvénytörzseinek</w:t>
      </w:r>
      <w:r>
        <w:t xml:space="preserve"> </w:t>
      </w:r>
      <w:r>
        <w:t>meghatározásával kell törődnünk</w:t>
      </w:r>
    </w:p>
    <w:p>
      <w:r>
        <w:t xml:space="preserve">Az </w:t>
      </w:r>
      <m:oMath>
        <m:r>
          <w:rPr>
            <w:rFonts w:ascii="Cambria Math" w:hAnsi="Cambria Math"/>
          </w:rPr>
          <m:t>AbstractCollection&lt;E&gt;</m:t>
        </m:r>
      </m:oMath>
      <w:r>
        <w:t xml:space="preserve"> osztály már tartalmazza a szokásos</w:t>
      </w:r>
      <w:r>
        <w:t xml:space="preserve"> </w:t>
      </w:r>
      <w:r>
        <w:t>gyűjteményi viselkedést, így érdemes abból származtatni a</w:t>
      </w:r>
      <w:r>
        <w:t xml:space="preserve"> </w:t>
      </w:r>
      <w:r>
        <w:t>gyűjteményünket, és csak a lényegre koncentrálni</w:t>
      </w:r>
    </w:p>
    <w:p>
      <w:pPr>
        <w:pStyle w:val="Heading3"/>
      </w:pPr>
      <w:r>
        <w:t>Sor megvalósítása x segítségével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44"/>
        <w:gridCol w:w="4644"/>
      </w:tblGrid>
      <w:tr>
        <w:tc>
          <w:tcPr>
            <w:tcW w:w="4606" w:type="dxa"/>
          </w:tcPr>
          <w:p>
            <w:pPr>
              <w:pStyle w:val="Heading3"/>
            </w:pPr>
            <w:r>
              <w:t>Sor megvalósítása tömb segítségével</w:t>
            </w:r>
          </w:p>
        </w:tc>
        <w:tc>
          <w:tcPr>
            <w:tcW w:w="4606" w:type="dxa"/>
          </w:tcPr>
          <w:p>
            <w:pPr>
              <w:pStyle w:val="Heading3"/>
            </w:pPr>
            <w:r>
              <w:t>Sor megvalósítása láncolt listával</w:t>
            </w:r>
          </w:p>
        </w:tc>
      </w:tr>
      <w:tr>
        <w:tc>
          <w:tcPr>
            <w:tcW w:w="4606" w:type="dxa"/>
          </w:tcPr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8000FF"/>
                <w:sz w:val="20"/>
                <w:szCs w:val="20"/>
                <w:highlight w:val="white"/>
              </w:rPr>
              <w:t>package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collections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;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b/>
                <w:bCs/>
                <w:noProof/>
                <w:color w:val="0000FF"/>
                <w:sz w:val="20"/>
                <w:szCs w:val="20"/>
                <w:highlight w:val="white"/>
              </w:rPr>
              <w:t>import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java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.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>util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.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>AbstractCollection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;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b/>
                <w:bCs/>
                <w:noProof/>
                <w:color w:val="0000FF"/>
                <w:sz w:val="20"/>
                <w:szCs w:val="20"/>
                <w:highlight w:val="white"/>
              </w:rPr>
              <w:t>import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java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.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>util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.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>Iterator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;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b/>
                <w:bCs/>
                <w:noProof/>
                <w:color w:val="0000FF"/>
                <w:sz w:val="20"/>
                <w:szCs w:val="20"/>
                <w:highlight w:val="white"/>
              </w:rPr>
              <w:t>import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java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.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>util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.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>NoSuchElementException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;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b/>
                <w:bCs/>
                <w:noProof/>
                <w:color w:val="0000FF"/>
                <w:sz w:val="20"/>
                <w:szCs w:val="20"/>
                <w:highlight w:val="white"/>
              </w:rPr>
              <w:t>import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java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.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>util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.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>Queue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;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8000FF"/>
                <w:sz w:val="20"/>
                <w:szCs w:val="20"/>
                <w:highlight w:val="white"/>
              </w:rPr>
              <w:t>public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noProof/>
                <w:color w:val="8000FF"/>
                <w:sz w:val="20"/>
                <w:szCs w:val="20"/>
                <w:highlight w:val="white"/>
              </w:rPr>
              <w:t>class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LinkedListQueue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&lt;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>E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&gt;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FF"/>
                <w:sz w:val="20"/>
                <w:szCs w:val="20"/>
                <w:highlight w:val="white"/>
              </w:rPr>
              <w:t>extends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AbstractCollection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&lt;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>E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&gt;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FF"/>
                <w:sz w:val="20"/>
                <w:szCs w:val="20"/>
                <w:highlight w:val="white"/>
              </w:rPr>
              <w:t>implements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Queue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&lt;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>E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&gt;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{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</w:t>
            </w:r>
            <w:r>
              <w:rPr>
                <w:rFonts w:ascii="Courier New" w:hAnsi="Courier New" w:cs="Courier New"/>
                <w:noProof/>
                <w:color w:val="8000FF"/>
                <w:sz w:val="20"/>
                <w:szCs w:val="20"/>
                <w:highlight w:val="white"/>
              </w:rPr>
              <w:t>private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noProof/>
                <w:color w:val="8000FF"/>
                <w:sz w:val="20"/>
                <w:szCs w:val="20"/>
                <w:highlight w:val="white"/>
              </w:rPr>
              <w:t>static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noProof/>
                <w:color w:val="8000FF"/>
                <w:sz w:val="20"/>
                <w:szCs w:val="20"/>
                <w:highlight w:val="white"/>
              </w:rPr>
              <w:t>class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Node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&lt;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>E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&gt;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{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E item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;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LinkedListQueue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.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>Node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&lt;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>E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&gt;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next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;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Node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(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>E element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,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LinkedListQueue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.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>Node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&lt;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>E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&gt;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next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)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{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    </w:t>
            </w:r>
            <w:r>
              <w:rPr>
                <w:rFonts w:ascii="Courier New" w:hAnsi="Courier New" w:cs="Courier New"/>
                <w:b/>
                <w:bCs/>
                <w:noProof/>
                <w:color w:val="0000FF"/>
                <w:sz w:val="20"/>
                <w:szCs w:val="20"/>
                <w:highlight w:val="white"/>
              </w:rPr>
              <w:t>this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.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item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=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element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;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    </w:t>
            </w:r>
            <w:r>
              <w:rPr>
                <w:rFonts w:ascii="Courier New" w:hAnsi="Courier New" w:cs="Courier New"/>
                <w:b/>
                <w:bCs/>
                <w:noProof/>
                <w:color w:val="0000FF"/>
                <w:sz w:val="20"/>
                <w:szCs w:val="20"/>
                <w:highlight w:val="white"/>
              </w:rPr>
              <w:t>this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.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next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=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next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;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}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}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</w:t>
            </w:r>
            <w:r>
              <w:rPr>
                <w:rFonts w:ascii="Courier New" w:hAnsi="Courier New" w:cs="Courier New"/>
                <w:noProof/>
                <w:color w:val="8000FF"/>
                <w:sz w:val="20"/>
                <w:szCs w:val="20"/>
                <w:highlight w:val="white"/>
              </w:rPr>
              <w:t>private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Node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&lt;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>E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&gt;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first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;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</w:t>
            </w:r>
            <w:r>
              <w:rPr>
                <w:rFonts w:ascii="Courier New" w:hAnsi="Courier New" w:cs="Courier New"/>
                <w:noProof/>
                <w:color w:val="8000FF"/>
                <w:sz w:val="20"/>
                <w:szCs w:val="20"/>
                <w:highlight w:val="white"/>
              </w:rPr>
              <w:t>private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Node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&lt;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>E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&gt;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last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;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</w:t>
            </w:r>
            <w:r>
              <w:rPr>
                <w:rFonts w:ascii="Courier New" w:hAnsi="Courier New" w:cs="Courier New"/>
                <w:noProof/>
                <w:color w:val="8000FF"/>
                <w:sz w:val="20"/>
                <w:szCs w:val="20"/>
                <w:highlight w:val="white"/>
              </w:rPr>
              <w:t>private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noProof/>
                <w:color w:val="8000FF"/>
                <w:sz w:val="20"/>
                <w:szCs w:val="20"/>
                <w:highlight w:val="white"/>
              </w:rPr>
              <w:t>int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size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;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</w:t>
            </w:r>
            <w:r>
              <w:rPr>
                <w:rFonts w:ascii="Courier New" w:hAnsi="Courier New" w:cs="Courier New"/>
                <w:noProof/>
                <w:color w:val="8000FF"/>
                <w:sz w:val="20"/>
                <w:szCs w:val="20"/>
                <w:highlight w:val="white"/>
              </w:rPr>
              <w:t>public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LinkedListQueue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(){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first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=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last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=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FF"/>
                <w:sz w:val="20"/>
                <w:szCs w:val="20"/>
                <w:highlight w:val="white"/>
              </w:rPr>
              <w:t>null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;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size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=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noProof/>
                <w:color w:val="FF8000"/>
                <w:sz w:val="20"/>
                <w:szCs w:val="20"/>
                <w:highlight w:val="white"/>
              </w:rPr>
              <w:t>0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;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}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@Override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</w:t>
            </w:r>
            <w:r>
              <w:rPr>
                <w:rFonts w:ascii="Courier New" w:hAnsi="Courier New" w:cs="Courier New"/>
                <w:noProof/>
                <w:color w:val="8000FF"/>
                <w:sz w:val="20"/>
                <w:szCs w:val="20"/>
                <w:highlight w:val="white"/>
              </w:rPr>
              <w:t>public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Iterator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&lt;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>E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&gt;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iterator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()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{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noProof/>
                <w:color w:val="0000FF"/>
                <w:sz w:val="20"/>
                <w:szCs w:val="20"/>
                <w:highlight w:val="white"/>
              </w:rPr>
              <w:t>return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FF"/>
                <w:sz w:val="20"/>
                <w:szCs w:val="20"/>
                <w:highlight w:val="white"/>
              </w:rPr>
              <w:t>new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Iterator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&lt;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>E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&gt;()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{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    </w:t>
            </w:r>
            <w:r>
              <w:rPr>
                <w:rFonts w:ascii="Courier New" w:hAnsi="Courier New" w:cs="Courier New"/>
                <w:noProof/>
                <w:color w:val="8000FF"/>
                <w:sz w:val="20"/>
                <w:szCs w:val="20"/>
                <w:highlight w:val="white"/>
              </w:rPr>
              <w:t>private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Node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&lt;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>E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&gt;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actElement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=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first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;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     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    @Override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    </w:t>
            </w:r>
            <w:r>
              <w:rPr>
                <w:rFonts w:ascii="Courier New" w:hAnsi="Courier New" w:cs="Courier New"/>
                <w:noProof/>
                <w:color w:val="8000FF"/>
                <w:sz w:val="20"/>
                <w:szCs w:val="20"/>
                <w:highlight w:val="white"/>
              </w:rPr>
              <w:t>public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noProof/>
                <w:color w:val="8000FF"/>
                <w:sz w:val="20"/>
                <w:szCs w:val="20"/>
                <w:highlight w:val="white"/>
              </w:rPr>
              <w:t>boolean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hasNext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()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{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        </w:t>
            </w:r>
            <w:r>
              <w:rPr>
                <w:rFonts w:ascii="Courier New" w:hAnsi="Courier New" w:cs="Courier New"/>
                <w:b/>
                <w:bCs/>
                <w:noProof/>
                <w:color w:val="0000FF"/>
                <w:sz w:val="20"/>
                <w:szCs w:val="20"/>
                <w:highlight w:val="white"/>
              </w:rPr>
              <w:t>return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actElement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!=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FF"/>
                <w:sz w:val="20"/>
                <w:szCs w:val="20"/>
                <w:highlight w:val="white"/>
              </w:rPr>
              <w:t>null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;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   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}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    @Override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    </w:t>
            </w:r>
            <w:r>
              <w:rPr>
                <w:rFonts w:ascii="Courier New" w:hAnsi="Courier New" w:cs="Courier New"/>
                <w:noProof/>
                <w:color w:val="8000FF"/>
                <w:sz w:val="20"/>
                <w:szCs w:val="20"/>
                <w:highlight w:val="white"/>
              </w:rPr>
              <w:t>public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E next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()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{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        </w:t>
            </w:r>
            <w:r>
              <w:rPr>
                <w:rFonts w:ascii="Courier New" w:hAnsi="Courier New" w:cs="Courier New"/>
                <w:b/>
                <w:bCs/>
                <w:noProof/>
                <w:color w:val="0000FF"/>
                <w:sz w:val="20"/>
                <w:szCs w:val="20"/>
                <w:highlight w:val="white"/>
              </w:rPr>
              <w:t>if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(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actElement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==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FF"/>
                <w:sz w:val="20"/>
                <w:szCs w:val="20"/>
                <w:highlight w:val="white"/>
              </w:rPr>
              <w:t>null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){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            </w:t>
            </w:r>
            <w:r>
              <w:rPr>
                <w:rFonts w:ascii="Courier New" w:hAnsi="Courier New" w:cs="Courier New"/>
                <w:b/>
                <w:bCs/>
                <w:noProof/>
                <w:color w:val="0000FF"/>
                <w:sz w:val="20"/>
                <w:szCs w:val="20"/>
                <w:highlight w:val="white"/>
              </w:rPr>
              <w:t>throw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FF"/>
                <w:sz w:val="20"/>
                <w:szCs w:val="20"/>
                <w:highlight w:val="white"/>
              </w:rPr>
              <w:t>new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NoSuchElementException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();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       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}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        E e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=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actElement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.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>item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;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        actElement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=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actElement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.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>next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;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        </w:t>
            </w:r>
            <w:r>
              <w:rPr>
                <w:rFonts w:ascii="Courier New" w:hAnsi="Courier New" w:cs="Courier New"/>
                <w:b/>
                <w:bCs/>
                <w:noProof/>
                <w:color w:val="0000FF"/>
                <w:sz w:val="20"/>
                <w:szCs w:val="20"/>
                <w:highlight w:val="white"/>
              </w:rPr>
              <w:t>return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e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;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   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}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    @Override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    </w:t>
            </w:r>
            <w:r>
              <w:rPr>
                <w:rFonts w:ascii="Courier New" w:hAnsi="Courier New" w:cs="Courier New"/>
                <w:noProof/>
                <w:color w:val="8000FF"/>
                <w:sz w:val="20"/>
                <w:szCs w:val="20"/>
                <w:highlight w:val="white"/>
              </w:rPr>
              <w:t>public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noProof/>
                <w:color w:val="8000FF"/>
                <w:sz w:val="20"/>
                <w:szCs w:val="20"/>
                <w:highlight w:val="white"/>
              </w:rPr>
              <w:t>void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remove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()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{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        </w:t>
            </w:r>
            <w:r>
              <w:rPr>
                <w:rFonts w:ascii="Courier New" w:hAnsi="Courier New" w:cs="Courier New"/>
                <w:b/>
                <w:bCs/>
                <w:noProof/>
                <w:color w:val="0000FF"/>
                <w:sz w:val="20"/>
                <w:szCs w:val="20"/>
                <w:highlight w:val="white"/>
              </w:rPr>
              <w:t>throw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FF"/>
                <w:sz w:val="20"/>
                <w:szCs w:val="20"/>
                <w:highlight w:val="white"/>
              </w:rPr>
              <w:t>new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UnsupportedOperationException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();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   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}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};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}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@Override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</w:t>
            </w:r>
            <w:r>
              <w:rPr>
                <w:rFonts w:ascii="Courier New" w:hAnsi="Courier New" w:cs="Courier New"/>
                <w:noProof/>
                <w:color w:val="8000FF"/>
                <w:sz w:val="20"/>
                <w:szCs w:val="20"/>
                <w:highlight w:val="white"/>
              </w:rPr>
              <w:t>public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noProof/>
                <w:color w:val="8000FF"/>
                <w:sz w:val="20"/>
                <w:szCs w:val="20"/>
                <w:highlight w:val="white"/>
              </w:rPr>
              <w:t>boolean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add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(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>E e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)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{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Node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&lt;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>E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&gt;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newNode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=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FF"/>
                <w:sz w:val="20"/>
                <w:szCs w:val="20"/>
                <w:highlight w:val="white"/>
              </w:rPr>
              <w:t>new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Node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&lt;&gt;(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>e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,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FF"/>
                <w:sz w:val="20"/>
                <w:szCs w:val="20"/>
                <w:highlight w:val="white"/>
              </w:rPr>
              <w:t>null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);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noProof/>
                <w:color w:val="0000FF"/>
                <w:sz w:val="20"/>
                <w:szCs w:val="20"/>
                <w:highlight w:val="white"/>
              </w:rPr>
              <w:t>if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(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last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==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FF"/>
                <w:sz w:val="20"/>
                <w:szCs w:val="20"/>
                <w:highlight w:val="white"/>
              </w:rPr>
              <w:t>null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){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    first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=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last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=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newNode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;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}</w:t>
            </w:r>
            <w:r>
              <w:rPr>
                <w:rFonts w:ascii="Courier New" w:hAnsi="Courier New" w:cs="Courier New"/>
                <w:b/>
                <w:bCs/>
                <w:noProof/>
                <w:color w:val="0000FF"/>
                <w:sz w:val="20"/>
                <w:szCs w:val="20"/>
                <w:highlight w:val="white"/>
              </w:rPr>
              <w:t>else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{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    last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.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next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=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newNode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;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    last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=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newNode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;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}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++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>size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;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noProof/>
                <w:color w:val="0000FF"/>
                <w:sz w:val="20"/>
                <w:szCs w:val="20"/>
                <w:highlight w:val="white"/>
              </w:rPr>
              <w:t>return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FF"/>
                <w:sz w:val="20"/>
                <w:szCs w:val="20"/>
                <w:highlight w:val="white"/>
              </w:rPr>
              <w:t>true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;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}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@Override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</w:t>
            </w:r>
            <w:r>
              <w:rPr>
                <w:rFonts w:ascii="Courier New" w:hAnsi="Courier New" w:cs="Courier New"/>
                <w:noProof/>
                <w:color w:val="8000FF"/>
                <w:sz w:val="20"/>
                <w:szCs w:val="20"/>
                <w:highlight w:val="white"/>
              </w:rPr>
              <w:t>public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noProof/>
                <w:color w:val="8000FF"/>
                <w:sz w:val="20"/>
                <w:szCs w:val="20"/>
                <w:highlight w:val="white"/>
              </w:rPr>
              <w:t>int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size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()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{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noProof/>
                <w:color w:val="0000FF"/>
                <w:sz w:val="20"/>
                <w:szCs w:val="20"/>
                <w:highlight w:val="white"/>
              </w:rPr>
              <w:t>return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size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;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}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@Override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</w:t>
            </w:r>
            <w:r>
              <w:rPr>
                <w:rFonts w:ascii="Courier New" w:hAnsi="Courier New" w:cs="Courier New"/>
                <w:noProof/>
                <w:color w:val="8000FF"/>
                <w:sz w:val="20"/>
                <w:szCs w:val="20"/>
                <w:highlight w:val="white"/>
              </w:rPr>
              <w:t>public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noProof/>
                <w:color w:val="8000FF"/>
                <w:sz w:val="20"/>
                <w:szCs w:val="20"/>
                <w:highlight w:val="white"/>
              </w:rPr>
              <w:t>boolean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offer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(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>E e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)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{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noProof/>
                <w:color w:val="0000FF"/>
                <w:sz w:val="20"/>
                <w:szCs w:val="20"/>
                <w:highlight w:val="white"/>
              </w:rPr>
              <w:t>return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add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(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>e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);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}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@Override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</w:t>
            </w:r>
            <w:r>
              <w:rPr>
                <w:rFonts w:ascii="Courier New" w:hAnsi="Courier New" w:cs="Courier New"/>
                <w:noProof/>
                <w:color w:val="8000FF"/>
                <w:sz w:val="20"/>
                <w:szCs w:val="20"/>
                <w:highlight w:val="white"/>
              </w:rPr>
              <w:t>public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E remove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()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{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E e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=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poll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();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noProof/>
                <w:color w:val="0000FF"/>
                <w:sz w:val="20"/>
                <w:szCs w:val="20"/>
                <w:highlight w:val="white"/>
              </w:rPr>
              <w:t>if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(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e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==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FF"/>
                <w:sz w:val="20"/>
                <w:szCs w:val="20"/>
                <w:highlight w:val="white"/>
              </w:rPr>
              <w:t>null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)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{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    </w:t>
            </w:r>
            <w:r>
              <w:rPr>
                <w:rFonts w:ascii="Courier New" w:hAnsi="Courier New" w:cs="Courier New"/>
                <w:b/>
                <w:bCs/>
                <w:noProof/>
                <w:color w:val="0000FF"/>
                <w:sz w:val="20"/>
                <w:szCs w:val="20"/>
                <w:highlight w:val="white"/>
              </w:rPr>
              <w:t>throw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FF"/>
                <w:sz w:val="20"/>
                <w:szCs w:val="20"/>
                <w:highlight w:val="white"/>
              </w:rPr>
              <w:t>new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NoSuchElementException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();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}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FF"/>
                <w:sz w:val="20"/>
                <w:szCs w:val="20"/>
                <w:highlight w:val="white"/>
              </w:rPr>
              <w:t>else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{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    </w:t>
            </w:r>
            <w:r>
              <w:rPr>
                <w:rFonts w:ascii="Courier New" w:hAnsi="Courier New" w:cs="Courier New"/>
                <w:b/>
                <w:bCs/>
                <w:noProof/>
                <w:color w:val="0000FF"/>
                <w:sz w:val="20"/>
                <w:szCs w:val="20"/>
                <w:highlight w:val="white"/>
              </w:rPr>
              <w:t>return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e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;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}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}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@Override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</w:t>
            </w:r>
            <w:r>
              <w:rPr>
                <w:rFonts w:ascii="Courier New" w:hAnsi="Courier New" w:cs="Courier New"/>
                <w:noProof/>
                <w:color w:val="8000FF"/>
                <w:sz w:val="20"/>
                <w:szCs w:val="20"/>
                <w:highlight w:val="white"/>
              </w:rPr>
              <w:t>public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E poll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()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{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noProof/>
                <w:color w:val="0000FF"/>
                <w:sz w:val="20"/>
                <w:szCs w:val="20"/>
                <w:highlight w:val="white"/>
              </w:rPr>
              <w:t>if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(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first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==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FF"/>
                <w:sz w:val="20"/>
                <w:szCs w:val="20"/>
                <w:highlight w:val="white"/>
              </w:rPr>
              <w:t>null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){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    </w:t>
            </w:r>
            <w:r>
              <w:rPr>
                <w:rFonts w:ascii="Courier New" w:hAnsi="Courier New" w:cs="Courier New"/>
                <w:b/>
                <w:bCs/>
                <w:noProof/>
                <w:color w:val="0000FF"/>
                <w:sz w:val="20"/>
                <w:szCs w:val="20"/>
                <w:highlight w:val="white"/>
              </w:rPr>
              <w:t>return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FF"/>
                <w:sz w:val="20"/>
                <w:szCs w:val="20"/>
                <w:highlight w:val="white"/>
              </w:rPr>
              <w:t>null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;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}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E e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=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first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.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>item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;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first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=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first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.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>next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;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--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>size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;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noProof/>
                <w:color w:val="0000FF"/>
                <w:sz w:val="20"/>
                <w:szCs w:val="20"/>
                <w:highlight w:val="white"/>
              </w:rPr>
              <w:t>return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e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;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}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@Override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</w:t>
            </w:r>
            <w:r>
              <w:rPr>
                <w:rFonts w:ascii="Courier New" w:hAnsi="Courier New" w:cs="Courier New"/>
                <w:noProof/>
                <w:color w:val="8000FF"/>
                <w:sz w:val="20"/>
                <w:szCs w:val="20"/>
                <w:highlight w:val="white"/>
              </w:rPr>
              <w:t>public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E element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()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{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E e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=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peek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();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noProof/>
                <w:color w:val="0000FF"/>
                <w:sz w:val="20"/>
                <w:szCs w:val="20"/>
                <w:highlight w:val="white"/>
              </w:rPr>
              <w:t>if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(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e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==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FF"/>
                <w:sz w:val="20"/>
                <w:szCs w:val="20"/>
                <w:highlight w:val="white"/>
              </w:rPr>
              <w:t>null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)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{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    </w:t>
            </w:r>
            <w:r>
              <w:rPr>
                <w:rFonts w:ascii="Courier New" w:hAnsi="Courier New" w:cs="Courier New"/>
                <w:b/>
                <w:bCs/>
                <w:noProof/>
                <w:color w:val="0000FF"/>
                <w:sz w:val="20"/>
                <w:szCs w:val="20"/>
                <w:highlight w:val="white"/>
              </w:rPr>
              <w:t>throw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FF"/>
                <w:sz w:val="20"/>
                <w:szCs w:val="20"/>
                <w:highlight w:val="white"/>
              </w:rPr>
              <w:t>new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NoSuchElementException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();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}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FF"/>
                <w:sz w:val="20"/>
                <w:szCs w:val="20"/>
                <w:highlight w:val="white"/>
              </w:rPr>
              <w:t>else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{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    </w:t>
            </w:r>
            <w:r>
              <w:rPr>
                <w:rFonts w:ascii="Courier New" w:hAnsi="Courier New" w:cs="Courier New"/>
                <w:b/>
                <w:bCs/>
                <w:noProof/>
                <w:color w:val="0000FF"/>
                <w:sz w:val="20"/>
                <w:szCs w:val="20"/>
                <w:highlight w:val="white"/>
              </w:rPr>
              <w:t>return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e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;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}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}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@Override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</w:t>
            </w:r>
            <w:r>
              <w:rPr>
                <w:rFonts w:ascii="Courier New" w:hAnsi="Courier New" w:cs="Courier New"/>
                <w:noProof/>
                <w:color w:val="8000FF"/>
                <w:sz w:val="20"/>
                <w:szCs w:val="20"/>
                <w:highlight w:val="white"/>
              </w:rPr>
              <w:t>public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E peek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()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{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noProof/>
                <w:color w:val="0000FF"/>
                <w:sz w:val="20"/>
                <w:szCs w:val="20"/>
                <w:highlight w:val="white"/>
              </w:rPr>
              <w:t>if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(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first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==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FF"/>
                <w:sz w:val="20"/>
                <w:szCs w:val="20"/>
                <w:highlight w:val="white"/>
              </w:rPr>
              <w:t>null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){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    </w:t>
            </w:r>
            <w:r>
              <w:rPr>
                <w:rFonts w:ascii="Courier New" w:hAnsi="Courier New" w:cs="Courier New"/>
                <w:b/>
                <w:bCs/>
                <w:noProof/>
                <w:color w:val="0000FF"/>
                <w:sz w:val="20"/>
                <w:szCs w:val="20"/>
                <w:highlight w:val="white"/>
              </w:rPr>
              <w:t>return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FF"/>
                <w:sz w:val="20"/>
                <w:szCs w:val="20"/>
                <w:highlight w:val="white"/>
              </w:rPr>
              <w:t>null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;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}</w:t>
            </w:r>
            <w:r>
              <w:rPr>
                <w:rFonts w:ascii="Courier New" w:hAnsi="Courier New" w:cs="Courier New"/>
                <w:b/>
                <w:bCs/>
                <w:noProof/>
                <w:color w:val="0000FF"/>
                <w:sz w:val="20"/>
                <w:szCs w:val="20"/>
                <w:highlight w:val="white"/>
              </w:rPr>
              <w:t>else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{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    </w:t>
            </w:r>
            <w:r>
              <w:rPr>
                <w:rFonts w:ascii="Courier New" w:hAnsi="Courier New" w:cs="Courier New"/>
                <w:b/>
                <w:bCs/>
                <w:noProof/>
                <w:color w:val="0000FF"/>
                <w:sz w:val="20"/>
                <w:szCs w:val="20"/>
                <w:highlight w:val="white"/>
              </w:rPr>
              <w:t>return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first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.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>item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;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}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}</w:t>
            </w:r>
          </w:p>
          <w:p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}</w:t>
            </w:r>
          </w:p>
        </w:tc>
        <w:tc>
          <w:tcPr>
            <w:tcW w:w="4606" w:type="dxa"/>
          </w:tcPr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8000FF"/>
                <w:sz w:val="20"/>
                <w:szCs w:val="20"/>
                <w:highlight w:val="white"/>
              </w:rPr>
              <w:t>package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collections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;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b/>
                <w:bCs/>
                <w:noProof/>
                <w:color w:val="0000FF"/>
                <w:sz w:val="20"/>
                <w:szCs w:val="20"/>
                <w:highlight w:val="white"/>
              </w:rPr>
              <w:t>import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java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.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>util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.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>AbstractCollection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;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b/>
                <w:bCs/>
                <w:noProof/>
                <w:color w:val="0000FF"/>
                <w:sz w:val="20"/>
                <w:szCs w:val="20"/>
                <w:highlight w:val="white"/>
              </w:rPr>
              <w:t>import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java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.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>util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.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>Iterator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;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b/>
                <w:bCs/>
                <w:noProof/>
                <w:color w:val="0000FF"/>
                <w:sz w:val="20"/>
                <w:szCs w:val="20"/>
                <w:highlight w:val="white"/>
              </w:rPr>
              <w:t>import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java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.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>util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.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>NoSuchElementException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;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b/>
                <w:bCs/>
                <w:noProof/>
                <w:color w:val="0000FF"/>
                <w:sz w:val="20"/>
                <w:szCs w:val="20"/>
                <w:highlight w:val="white"/>
              </w:rPr>
              <w:t>import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java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.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>util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.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>Queue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;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8000FF"/>
                <w:sz w:val="20"/>
                <w:szCs w:val="20"/>
                <w:highlight w:val="white"/>
              </w:rPr>
              <w:t>public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noProof/>
                <w:color w:val="8000FF"/>
                <w:sz w:val="20"/>
                <w:szCs w:val="20"/>
                <w:highlight w:val="white"/>
              </w:rPr>
              <w:t>class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ArrayQueue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&lt;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>E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&gt;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FF"/>
                <w:sz w:val="20"/>
                <w:szCs w:val="20"/>
                <w:highlight w:val="white"/>
              </w:rPr>
              <w:t>extends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AbstractCollection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&lt;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>E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&gt;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FF"/>
                <w:sz w:val="20"/>
                <w:szCs w:val="20"/>
                <w:highlight w:val="white"/>
              </w:rPr>
              <w:t>implements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Queue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&lt;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>E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&gt;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{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</w:t>
            </w:r>
            <w:r>
              <w:rPr>
                <w:rFonts w:ascii="Courier New" w:hAnsi="Courier New" w:cs="Courier New"/>
                <w:noProof/>
                <w:color w:val="8000FF"/>
                <w:sz w:val="20"/>
                <w:szCs w:val="20"/>
                <w:highlight w:val="white"/>
              </w:rPr>
              <w:t>private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E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[]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elements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;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</w:t>
            </w:r>
            <w:r>
              <w:rPr>
                <w:rFonts w:ascii="Courier New" w:hAnsi="Courier New" w:cs="Courier New"/>
                <w:noProof/>
                <w:color w:val="8000FF"/>
                <w:sz w:val="20"/>
                <w:szCs w:val="20"/>
                <w:highlight w:val="white"/>
              </w:rPr>
              <w:t>private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noProof/>
                <w:color w:val="8000FF"/>
                <w:sz w:val="20"/>
                <w:szCs w:val="20"/>
                <w:highlight w:val="white"/>
              </w:rPr>
              <w:t>final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noProof/>
                <w:color w:val="8000FF"/>
                <w:sz w:val="20"/>
                <w:szCs w:val="20"/>
                <w:highlight w:val="white"/>
              </w:rPr>
              <w:t>int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capacity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;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</w:t>
            </w:r>
            <w:r>
              <w:rPr>
                <w:rFonts w:ascii="Courier New" w:hAnsi="Courier New" w:cs="Courier New"/>
                <w:noProof/>
                <w:color w:val="8000FF"/>
                <w:sz w:val="20"/>
                <w:szCs w:val="20"/>
                <w:highlight w:val="white"/>
              </w:rPr>
              <w:t>private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noProof/>
                <w:color w:val="8000FF"/>
                <w:sz w:val="20"/>
                <w:szCs w:val="20"/>
                <w:highlight w:val="white"/>
              </w:rPr>
              <w:t>int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size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;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</w:t>
            </w:r>
            <w:r>
              <w:rPr>
                <w:rFonts w:ascii="Courier New" w:hAnsi="Courier New" w:cs="Courier New"/>
                <w:noProof/>
                <w:color w:val="8000FF"/>
                <w:sz w:val="20"/>
                <w:szCs w:val="20"/>
                <w:highlight w:val="white"/>
              </w:rPr>
              <w:t>public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ArrayQueue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()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{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capacity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=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noProof/>
                <w:color w:val="FF8000"/>
                <w:sz w:val="20"/>
                <w:szCs w:val="20"/>
                <w:highlight w:val="white"/>
              </w:rPr>
              <w:t>10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;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elements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=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(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>E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[])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FF"/>
                <w:sz w:val="20"/>
                <w:szCs w:val="20"/>
                <w:highlight w:val="white"/>
              </w:rPr>
              <w:t>new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Object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[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>capacity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];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size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=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noProof/>
                <w:color w:val="FF8000"/>
                <w:sz w:val="20"/>
                <w:szCs w:val="20"/>
                <w:highlight w:val="white"/>
              </w:rPr>
              <w:t>0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;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}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@Override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</w:t>
            </w:r>
            <w:r>
              <w:rPr>
                <w:rFonts w:ascii="Courier New" w:hAnsi="Courier New" w:cs="Courier New"/>
                <w:noProof/>
                <w:color w:val="8000FF"/>
                <w:sz w:val="20"/>
                <w:szCs w:val="20"/>
                <w:highlight w:val="white"/>
              </w:rPr>
              <w:t>public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noProof/>
                <w:color w:val="8000FF"/>
                <w:sz w:val="20"/>
                <w:szCs w:val="20"/>
                <w:highlight w:val="white"/>
              </w:rPr>
              <w:t>boolean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add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(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>E e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)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{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noProof/>
                <w:color w:val="0000FF"/>
                <w:sz w:val="20"/>
                <w:szCs w:val="20"/>
                <w:highlight w:val="white"/>
              </w:rPr>
              <w:t>if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(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size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==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capacity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)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{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    </w:t>
            </w:r>
            <w:r>
              <w:rPr>
                <w:rFonts w:ascii="Courier New" w:hAnsi="Courier New" w:cs="Courier New"/>
                <w:b/>
                <w:bCs/>
                <w:noProof/>
                <w:color w:val="0000FF"/>
                <w:sz w:val="20"/>
                <w:szCs w:val="20"/>
                <w:highlight w:val="white"/>
              </w:rPr>
              <w:t>throw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FF"/>
                <w:sz w:val="20"/>
                <w:szCs w:val="20"/>
                <w:highlight w:val="white"/>
              </w:rPr>
              <w:t>new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IllegalStateException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();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}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elements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[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>size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]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=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e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;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++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>size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;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noProof/>
                <w:color w:val="0000FF"/>
                <w:sz w:val="20"/>
                <w:szCs w:val="20"/>
                <w:highlight w:val="white"/>
              </w:rPr>
              <w:t>return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FF"/>
                <w:sz w:val="20"/>
                <w:szCs w:val="20"/>
                <w:highlight w:val="white"/>
              </w:rPr>
              <w:t>true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;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}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@Override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</w:t>
            </w:r>
            <w:r>
              <w:rPr>
                <w:rFonts w:ascii="Courier New" w:hAnsi="Courier New" w:cs="Courier New"/>
                <w:noProof/>
                <w:color w:val="8000FF"/>
                <w:sz w:val="20"/>
                <w:szCs w:val="20"/>
                <w:highlight w:val="white"/>
              </w:rPr>
              <w:t>public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noProof/>
                <w:color w:val="8000FF"/>
                <w:sz w:val="20"/>
                <w:szCs w:val="20"/>
                <w:highlight w:val="white"/>
              </w:rPr>
              <w:t>boolean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offer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(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>E e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)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{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noProof/>
                <w:color w:val="0000FF"/>
                <w:sz w:val="20"/>
                <w:szCs w:val="20"/>
                <w:highlight w:val="white"/>
              </w:rPr>
              <w:t>try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{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    </w:t>
            </w:r>
            <w:r>
              <w:rPr>
                <w:rFonts w:ascii="Courier New" w:hAnsi="Courier New" w:cs="Courier New"/>
                <w:b/>
                <w:bCs/>
                <w:noProof/>
                <w:color w:val="0000FF"/>
                <w:sz w:val="20"/>
                <w:szCs w:val="20"/>
                <w:highlight w:val="white"/>
              </w:rPr>
              <w:t>return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add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(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>e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);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}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FF"/>
                <w:sz w:val="20"/>
                <w:szCs w:val="20"/>
                <w:highlight w:val="white"/>
              </w:rPr>
              <w:t>catch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(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>IllegalStateException ex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)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{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    </w:t>
            </w:r>
            <w:r>
              <w:rPr>
                <w:rFonts w:ascii="Courier New" w:hAnsi="Courier New" w:cs="Courier New"/>
                <w:b/>
                <w:bCs/>
                <w:noProof/>
                <w:color w:val="0000FF"/>
                <w:sz w:val="20"/>
                <w:szCs w:val="20"/>
                <w:highlight w:val="white"/>
              </w:rPr>
              <w:t>return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FF"/>
                <w:sz w:val="20"/>
                <w:szCs w:val="20"/>
                <w:highlight w:val="white"/>
              </w:rPr>
              <w:t>false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;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}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}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@Override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</w:t>
            </w:r>
            <w:r>
              <w:rPr>
                <w:rFonts w:ascii="Courier New" w:hAnsi="Courier New" w:cs="Courier New"/>
                <w:noProof/>
                <w:color w:val="8000FF"/>
                <w:sz w:val="20"/>
                <w:szCs w:val="20"/>
                <w:highlight w:val="white"/>
              </w:rPr>
              <w:t>public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E remove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()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{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E e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=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poll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();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noProof/>
                <w:color w:val="0000FF"/>
                <w:sz w:val="20"/>
                <w:szCs w:val="20"/>
                <w:highlight w:val="white"/>
              </w:rPr>
              <w:t>if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(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e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==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FF"/>
                <w:sz w:val="20"/>
                <w:szCs w:val="20"/>
                <w:highlight w:val="white"/>
              </w:rPr>
              <w:t>null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)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{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    </w:t>
            </w:r>
            <w:r>
              <w:rPr>
                <w:rFonts w:ascii="Courier New" w:hAnsi="Courier New" w:cs="Courier New"/>
                <w:b/>
                <w:bCs/>
                <w:noProof/>
                <w:color w:val="0000FF"/>
                <w:sz w:val="20"/>
                <w:szCs w:val="20"/>
                <w:highlight w:val="white"/>
              </w:rPr>
              <w:t>throw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FF"/>
                <w:sz w:val="20"/>
                <w:szCs w:val="20"/>
                <w:highlight w:val="white"/>
              </w:rPr>
              <w:t>new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NoSuchElementException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();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}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FF"/>
                <w:sz w:val="20"/>
                <w:szCs w:val="20"/>
                <w:highlight w:val="white"/>
              </w:rPr>
              <w:t>else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{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    </w:t>
            </w:r>
            <w:r>
              <w:rPr>
                <w:rFonts w:ascii="Courier New" w:hAnsi="Courier New" w:cs="Courier New"/>
                <w:b/>
                <w:bCs/>
                <w:noProof/>
                <w:color w:val="0000FF"/>
                <w:sz w:val="20"/>
                <w:szCs w:val="20"/>
                <w:highlight w:val="white"/>
              </w:rPr>
              <w:t>return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e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;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}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}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@Override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</w:t>
            </w:r>
            <w:r>
              <w:rPr>
                <w:rFonts w:ascii="Courier New" w:hAnsi="Courier New" w:cs="Courier New"/>
                <w:noProof/>
                <w:color w:val="8000FF"/>
                <w:sz w:val="20"/>
                <w:szCs w:val="20"/>
                <w:highlight w:val="white"/>
              </w:rPr>
              <w:t>public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E poll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()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{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noProof/>
                <w:color w:val="0000FF"/>
                <w:sz w:val="20"/>
                <w:szCs w:val="20"/>
                <w:highlight w:val="white"/>
              </w:rPr>
              <w:t>if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(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>isEmpty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())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{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    </w:t>
            </w:r>
            <w:r>
              <w:rPr>
                <w:rFonts w:ascii="Courier New" w:hAnsi="Courier New" w:cs="Courier New"/>
                <w:b/>
                <w:bCs/>
                <w:noProof/>
                <w:color w:val="0000FF"/>
                <w:sz w:val="20"/>
                <w:szCs w:val="20"/>
                <w:highlight w:val="white"/>
              </w:rPr>
              <w:t>return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FF"/>
                <w:sz w:val="20"/>
                <w:szCs w:val="20"/>
                <w:highlight w:val="white"/>
              </w:rPr>
              <w:t>null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;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}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FF"/>
                <w:sz w:val="20"/>
                <w:szCs w:val="20"/>
                <w:highlight w:val="white"/>
              </w:rPr>
              <w:t>else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{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    E e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=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elements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[</w:t>
            </w:r>
            <w:r>
              <w:rPr>
                <w:rFonts w:ascii="Courier New" w:hAnsi="Courier New" w:cs="Courier New"/>
                <w:noProof/>
                <w:color w:val="FF8000"/>
                <w:sz w:val="20"/>
                <w:szCs w:val="20"/>
                <w:highlight w:val="white"/>
              </w:rPr>
              <w:t>0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];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    E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[]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newElements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=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(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>E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[])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FF"/>
                <w:sz w:val="20"/>
                <w:szCs w:val="20"/>
                <w:highlight w:val="white"/>
              </w:rPr>
              <w:t>new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Object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[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>capacity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];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    System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.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>arraycopy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(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>elements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,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noProof/>
                <w:color w:val="FF8000"/>
                <w:sz w:val="20"/>
                <w:szCs w:val="20"/>
                <w:highlight w:val="white"/>
              </w:rPr>
              <w:t>1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,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newElements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,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noProof/>
                <w:color w:val="FF8000"/>
                <w:sz w:val="20"/>
                <w:szCs w:val="20"/>
                <w:highlight w:val="white"/>
              </w:rPr>
              <w:t>0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,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size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);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    elements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=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newElements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;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    size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--;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    </w:t>
            </w:r>
            <w:r>
              <w:rPr>
                <w:rFonts w:ascii="Courier New" w:hAnsi="Courier New" w:cs="Courier New"/>
                <w:b/>
                <w:bCs/>
                <w:noProof/>
                <w:color w:val="0000FF"/>
                <w:sz w:val="20"/>
                <w:szCs w:val="20"/>
                <w:highlight w:val="white"/>
              </w:rPr>
              <w:t>return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e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;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}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}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@Override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</w:t>
            </w:r>
            <w:r>
              <w:rPr>
                <w:rFonts w:ascii="Courier New" w:hAnsi="Courier New" w:cs="Courier New"/>
                <w:noProof/>
                <w:color w:val="8000FF"/>
                <w:sz w:val="20"/>
                <w:szCs w:val="20"/>
                <w:highlight w:val="white"/>
              </w:rPr>
              <w:t>public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E element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()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{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E e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=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peek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();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noProof/>
                <w:color w:val="0000FF"/>
                <w:sz w:val="20"/>
                <w:szCs w:val="20"/>
                <w:highlight w:val="white"/>
              </w:rPr>
              <w:t>if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(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e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==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FF"/>
                <w:sz w:val="20"/>
                <w:szCs w:val="20"/>
                <w:highlight w:val="white"/>
              </w:rPr>
              <w:t>null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)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{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    </w:t>
            </w:r>
            <w:r>
              <w:rPr>
                <w:rFonts w:ascii="Courier New" w:hAnsi="Courier New" w:cs="Courier New"/>
                <w:b/>
                <w:bCs/>
                <w:noProof/>
                <w:color w:val="0000FF"/>
                <w:sz w:val="20"/>
                <w:szCs w:val="20"/>
                <w:highlight w:val="white"/>
              </w:rPr>
              <w:t>throw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FF"/>
                <w:sz w:val="20"/>
                <w:szCs w:val="20"/>
                <w:highlight w:val="white"/>
              </w:rPr>
              <w:t>new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NoSuchElementException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();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}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FF"/>
                <w:sz w:val="20"/>
                <w:szCs w:val="20"/>
                <w:highlight w:val="white"/>
              </w:rPr>
              <w:t>else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{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    </w:t>
            </w:r>
            <w:r>
              <w:rPr>
                <w:rFonts w:ascii="Courier New" w:hAnsi="Courier New" w:cs="Courier New"/>
                <w:b/>
                <w:bCs/>
                <w:noProof/>
                <w:color w:val="0000FF"/>
                <w:sz w:val="20"/>
                <w:szCs w:val="20"/>
                <w:highlight w:val="white"/>
              </w:rPr>
              <w:t>return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e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;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}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}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@Override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</w:t>
            </w:r>
            <w:r>
              <w:rPr>
                <w:rFonts w:ascii="Courier New" w:hAnsi="Courier New" w:cs="Courier New"/>
                <w:noProof/>
                <w:color w:val="8000FF"/>
                <w:sz w:val="20"/>
                <w:szCs w:val="20"/>
                <w:highlight w:val="white"/>
              </w:rPr>
              <w:t>public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E peek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()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{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noProof/>
                <w:color w:val="0000FF"/>
                <w:sz w:val="20"/>
                <w:szCs w:val="20"/>
                <w:highlight w:val="white"/>
              </w:rPr>
              <w:t>if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(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>isEmpty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())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{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    </w:t>
            </w:r>
            <w:r>
              <w:rPr>
                <w:rFonts w:ascii="Courier New" w:hAnsi="Courier New" w:cs="Courier New"/>
                <w:b/>
                <w:bCs/>
                <w:noProof/>
                <w:color w:val="0000FF"/>
                <w:sz w:val="20"/>
                <w:szCs w:val="20"/>
                <w:highlight w:val="white"/>
              </w:rPr>
              <w:t>return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FF"/>
                <w:sz w:val="20"/>
                <w:szCs w:val="20"/>
                <w:highlight w:val="white"/>
              </w:rPr>
              <w:t>null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;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}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FF"/>
                <w:sz w:val="20"/>
                <w:szCs w:val="20"/>
                <w:highlight w:val="white"/>
              </w:rPr>
              <w:t>else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{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    </w:t>
            </w:r>
            <w:r>
              <w:rPr>
                <w:rFonts w:ascii="Courier New" w:hAnsi="Courier New" w:cs="Courier New"/>
                <w:b/>
                <w:bCs/>
                <w:noProof/>
                <w:color w:val="0000FF"/>
                <w:sz w:val="20"/>
                <w:szCs w:val="20"/>
                <w:highlight w:val="white"/>
              </w:rPr>
              <w:t>return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elements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[</w:t>
            </w:r>
            <w:r>
              <w:rPr>
                <w:rFonts w:ascii="Courier New" w:hAnsi="Courier New" w:cs="Courier New"/>
                <w:noProof/>
                <w:color w:val="FF8000"/>
                <w:sz w:val="20"/>
                <w:szCs w:val="20"/>
                <w:highlight w:val="white"/>
              </w:rPr>
              <w:t>0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];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}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}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@Override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</w:t>
            </w:r>
            <w:r>
              <w:rPr>
                <w:rFonts w:ascii="Courier New" w:hAnsi="Courier New" w:cs="Courier New"/>
                <w:noProof/>
                <w:color w:val="8000FF"/>
                <w:sz w:val="20"/>
                <w:szCs w:val="20"/>
                <w:highlight w:val="white"/>
              </w:rPr>
              <w:t>public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noProof/>
                <w:color w:val="8000FF"/>
                <w:sz w:val="20"/>
                <w:szCs w:val="20"/>
                <w:highlight w:val="white"/>
              </w:rPr>
              <w:t>int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size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()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{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noProof/>
                <w:color w:val="0000FF"/>
                <w:sz w:val="20"/>
                <w:szCs w:val="20"/>
                <w:highlight w:val="white"/>
              </w:rPr>
              <w:t>return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size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;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}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@Override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</w:t>
            </w:r>
            <w:r>
              <w:rPr>
                <w:rFonts w:ascii="Courier New" w:hAnsi="Courier New" w:cs="Courier New"/>
                <w:noProof/>
                <w:color w:val="8000FF"/>
                <w:sz w:val="20"/>
                <w:szCs w:val="20"/>
                <w:highlight w:val="white"/>
              </w:rPr>
              <w:t>public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Iterator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&lt;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>E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&gt;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iterator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()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{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noProof/>
                <w:color w:val="0000FF"/>
                <w:sz w:val="20"/>
                <w:szCs w:val="20"/>
                <w:highlight w:val="white"/>
              </w:rPr>
              <w:t>return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FF"/>
                <w:sz w:val="20"/>
                <w:szCs w:val="20"/>
                <w:highlight w:val="white"/>
              </w:rPr>
              <w:t>new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Iterator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&lt;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>E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&gt;()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{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    </w:t>
            </w:r>
            <w:r>
              <w:rPr>
                <w:rFonts w:ascii="Courier New" w:hAnsi="Courier New" w:cs="Courier New"/>
                <w:noProof/>
                <w:color w:val="8000FF"/>
                <w:sz w:val="20"/>
                <w:szCs w:val="20"/>
                <w:highlight w:val="white"/>
              </w:rPr>
              <w:t>private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noProof/>
                <w:color w:val="8000FF"/>
                <w:sz w:val="20"/>
                <w:szCs w:val="20"/>
                <w:highlight w:val="white"/>
              </w:rPr>
              <w:t>int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actIndex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=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noProof/>
                <w:color w:val="FF8000"/>
                <w:sz w:val="20"/>
                <w:szCs w:val="20"/>
                <w:highlight w:val="white"/>
              </w:rPr>
              <w:t>0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;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    @Override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    </w:t>
            </w:r>
            <w:r>
              <w:rPr>
                <w:rFonts w:ascii="Courier New" w:hAnsi="Courier New" w:cs="Courier New"/>
                <w:noProof/>
                <w:color w:val="8000FF"/>
                <w:sz w:val="20"/>
                <w:szCs w:val="20"/>
                <w:highlight w:val="white"/>
              </w:rPr>
              <w:t>public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noProof/>
                <w:color w:val="8000FF"/>
                <w:sz w:val="20"/>
                <w:szCs w:val="20"/>
                <w:highlight w:val="white"/>
              </w:rPr>
              <w:t>boolean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hasNext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()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{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        </w:t>
            </w:r>
            <w:r>
              <w:rPr>
                <w:rFonts w:ascii="Courier New" w:hAnsi="Courier New" w:cs="Courier New"/>
                <w:b/>
                <w:bCs/>
                <w:noProof/>
                <w:color w:val="0000FF"/>
                <w:sz w:val="20"/>
                <w:szCs w:val="20"/>
                <w:highlight w:val="white"/>
              </w:rPr>
              <w:t>return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actIndex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&lt;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size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;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   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}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    @Override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    </w:t>
            </w:r>
            <w:r>
              <w:rPr>
                <w:rFonts w:ascii="Courier New" w:hAnsi="Courier New" w:cs="Courier New"/>
                <w:noProof/>
                <w:color w:val="8000FF"/>
                <w:sz w:val="20"/>
                <w:szCs w:val="20"/>
                <w:highlight w:val="white"/>
              </w:rPr>
              <w:t>public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E next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()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{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        </w:t>
            </w:r>
            <w:r>
              <w:rPr>
                <w:rFonts w:ascii="Courier New" w:hAnsi="Courier New" w:cs="Courier New"/>
                <w:b/>
                <w:bCs/>
                <w:noProof/>
                <w:color w:val="0000FF"/>
                <w:sz w:val="20"/>
                <w:szCs w:val="20"/>
                <w:highlight w:val="white"/>
              </w:rPr>
              <w:t>if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(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actIndex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==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size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)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{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            </w:t>
            </w:r>
            <w:r>
              <w:rPr>
                <w:rFonts w:ascii="Courier New" w:hAnsi="Courier New" w:cs="Courier New"/>
                <w:b/>
                <w:bCs/>
                <w:noProof/>
                <w:color w:val="0000FF"/>
                <w:sz w:val="20"/>
                <w:szCs w:val="20"/>
                <w:highlight w:val="white"/>
              </w:rPr>
              <w:t>throw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FF"/>
                <w:sz w:val="20"/>
                <w:szCs w:val="20"/>
                <w:highlight w:val="white"/>
              </w:rPr>
              <w:t>new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NoSuchElementException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();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       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}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        E e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=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elements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[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>actIndex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];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       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++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>actIndex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;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        </w:t>
            </w:r>
            <w:r>
              <w:rPr>
                <w:rFonts w:ascii="Courier New" w:hAnsi="Courier New" w:cs="Courier New"/>
                <w:b/>
                <w:bCs/>
                <w:noProof/>
                <w:color w:val="0000FF"/>
                <w:sz w:val="20"/>
                <w:szCs w:val="20"/>
                <w:highlight w:val="white"/>
              </w:rPr>
              <w:t>return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e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;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   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}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    @Override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    </w:t>
            </w:r>
            <w:r>
              <w:rPr>
                <w:rFonts w:ascii="Courier New" w:hAnsi="Courier New" w:cs="Courier New"/>
                <w:noProof/>
                <w:color w:val="8000FF"/>
                <w:sz w:val="20"/>
                <w:szCs w:val="20"/>
                <w:highlight w:val="white"/>
              </w:rPr>
              <w:t>public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noProof/>
                <w:color w:val="8000FF"/>
                <w:sz w:val="20"/>
                <w:szCs w:val="20"/>
                <w:highlight w:val="white"/>
              </w:rPr>
              <w:t>void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remove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()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{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        </w:t>
            </w:r>
            <w:r>
              <w:rPr>
                <w:rFonts w:ascii="Courier New" w:hAnsi="Courier New" w:cs="Courier New"/>
                <w:b/>
                <w:bCs/>
                <w:noProof/>
                <w:color w:val="0000FF"/>
                <w:sz w:val="20"/>
                <w:szCs w:val="20"/>
                <w:highlight w:val="white"/>
              </w:rPr>
              <w:t>throw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noProof/>
                <w:color w:val="0000FF"/>
                <w:sz w:val="20"/>
                <w:szCs w:val="20"/>
                <w:highlight w:val="white"/>
              </w:rPr>
              <w:t>new</w:t>
            </w: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UnsupportedOperationException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();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   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}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};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  <w:highlight w:val="white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}</w:t>
            </w:r>
          </w:p>
          <w:p>
            <w:r>
              <w:rPr>
                <w:rFonts w:ascii="Courier New" w:hAnsi="Courier New" w:cs="Courier New"/>
                <w:b/>
                <w:bCs/>
                <w:noProof/>
                <w:color w:val="000080"/>
                <w:sz w:val="20"/>
                <w:szCs w:val="20"/>
                <w:highlight w:val="white"/>
              </w:rPr>
              <w:t>}</w:t>
            </w:r>
          </w:p>
        </w:tc>
      </w:tr>
    </w:tbl>
    <w:p>
      <w:pPr>
        <w:pStyle w:val="Heading2"/>
      </w:pPr>
      <w:r>
        <w:t>A Java gyűjteményei</w:t>
      </w:r>
    </w:p>
    <w:p>
      <w:pPr>
        <w:pStyle w:val="Heading3"/>
      </w:pPr>
      <m:oMathPara>
        <m:oMath>
          <m:r>
            <m:rPr>
              <m:sty m:val="bi"/>
            </m:rPr>
            <w:rPr>
              <w:rFonts w:ascii="Cambria Math" w:hAnsi="Cambria Math"/>
            </w:rPr>
            <m:t>java.util.Collection</m:t>
          </m:r>
        </m:oMath>
      </m:oMathPara>
    </w:p>
    <w:p>
      <w:r>
        <w:rPr>
          <w:noProof/>
        </w:rPr>
        <w:drawing>
          <wp:inline distT="0" distB="0" distL="0" distR="0">
            <wp:extent cx="13954125" cy="64865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4125" cy="648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Heading3"/>
      </w:pPr>
      <m:oMathPara>
        <m:oMath>
          <m:r>
            <m:rPr>
              <m:sty m:val="bi"/>
            </m:rPr>
            <w:rPr>
              <w:rFonts w:ascii="Cambria Math" w:hAnsi="Cambria Math"/>
            </w:rPr>
            <m:t>java.util.Map</m:t>
          </m:r>
        </m:oMath>
      </m:oMathPara>
    </w:p>
    <w:p>
      <w:r>
        <w:rPr>
          <w:noProof/>
        </w:rPr>
        <w:drawing>
          <wp:inline distT="0" distB="0" distL="0" distR="0">
            <wp:extent cx="8505825" cy="51530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5825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Algoritmusok</w:t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7277100" cy="2143125"/>
            <wp:effectExtent l="0" t="0" r="0" b="952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r>
        <w:t>Általában az adatszerkezetekhez tartozó műveletek</w:t>
      </w:r>
    </w:p>
    <w:p>
      <w:r>
        <w:t>Gyűjtemények esetében az adott gyűjtemény elemein elvégzendő</w:t>
      </w:r>
      <w:r>
        <w:t xml:space="preserve"> </w:t>
      </w:r>
      <w:r>
        <w:t>művelet</w:t>
      </w:r>
    </w:p>
    <w:p>
      <w:r>
        <w:t>Meg tudunk határozni olyan algoritmusokat, amelyeket gyakran</w:t>
      </w:r>
      <w:r>
        <w:t xml:space="preserve"> </w:t>
      </w:r>
      <w:r>
        <w:t>szoktunk gyűjtemények elemein elvégezni, például: rendezés, keverés,</w:t>
      </w:r>
      <w:r>
        <w:t xml:space="preserve"> feltöltés, kiválasztás, stb.</w:t>
      </w:r>
    </w:p>
    <w:p>
      <w:r>
        <w:t>Az algoritmusokat érdemes úgy megvalósítani, hogy tetszőleges</w:t>
      </w:r>
      <w:r>
        <w:t xml:space="preserve"> </w:t>
      </w:r>
      <w:r>
        <w:t>gyűjtemény elemein használható legyen</w:t>
      </w:r>
    </w:p>
    <w:p>
      <w:r>
        <w:t>Ebből következik, hogy az elemek bejárásához csupán a gyűjtemény</w:t>
      </w:r>
      <w:r>
        <w:t xml:space="preserve"> </w:t>
      </w:r>
      <w:r>
        <w:t>iterátorát tudjuk használni</w:t>
      </w:r>
    </w:p>
    <w:p>
      <w:r>
        <w:t>Ilyenek például a tanult programozási tételek is, például a</w:t>
      </w:r>
      <w:r>
        <w:t xml:space="preserve"> </w:t>
      </w:r>
      <w:r>
        <w:t>maximumkiválasztás</w:t>
      </w:r>
    </w:p>
    <w:p>
      <w:pPr>
        <w:pStyle w:val="Heading3"/>
      </w:pPr>
      <w:r>
        <w:t>Algoritmusok gyűjteményeken (</w:t>
      </w:r>
      <m:oMath>
        <m:r>
          <m:rPr>
            <m:sty m:val="bi"/>
          </m:rPr>
          <w:rPr>
            <w:rFonts w:ascii="Cambria Math" w:hAnsi="Cambria Math"/>
          </w:rPr>
          <m:t>java.util.Collections</m:t>
        </m:r>
      </m:oMath>
      <w:r>
        <w:t>) és tömbökön (</w:t>
      </w:r>
      <m:oMath>
        <m:r>
          <m:rPr>
            <m:sty m:val="bi"/>
          </m:rPr>
          <w:rPr>
            <w:rFonts w:ascii="Cambria Math" w:hAnsi="Cambria Math"/>
          </w:rPr>
          <m:t>ja</m:t>
        </m:r>
        <m:r>
          <m:rPr>
            <m:sty m:val="bi"/>
          </m:rPr>
          <w:rPr>
            <w:rFonts w:ascii="Cambria Math" w:hAnsi="Cambria Math"/>
          </w:rPr>
          <m:t>va.util.Arrays</m:t>
        </m:r>
      </m:oMath>
      <w:r>
        <w:t>)</w:t>
      </w:r>
    </w:p>
    <w:p>
      <w:r>
        <w:t>→</w:t>
      </w:r>
      <w:hyperlink r:id="rId16" w:history="1">
        <w:r>
          <w:rPr>
            <w:rStyle w:val="Hyperlink"/>
          </w:rPr>
          <w:t>http://docs.oracle.com/javase/7/docs/api/java/util/Collections.html</w:t>
        </w:r>
      </w:hyperlink>
      <w:r>
        <w:br/>
      </w:r>
      <w:r>
        <w:t>→</w:t>
      </w:r>
      <w:hyperlink r:id="rId17" w:history="1">
        <w:r>
          <w:rPr>
            <w:rStyle w:val="Hyperlink"/>
          </w:rPr>
          <w:t>http://docs.oracle.com/javase/7/docs/api/java/util/Arrays.html</w:t>
        </w:r>
      </w:hyperlink>
    </w:p>
    <w:p>
      <w:pPr>
        <w:pStyle w:val="Heading2"/>
      </w:pPr>
      <w:r>
        <w:t>ZH</w:t>
      </w:r>
    </w:p>
    <w:p>
      <w:r>
        <w:t>Kurzusmail lesz még róla.</w:t>
      </w:r>
      <w:bookmarkStart w:id="0" w:name="_GoBack"/>
      <w:bookmarkEnd w:id="0"/>
    </w:p>
    <w:p>
      <w:r>
        <w:t>Előadás vége.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60929"/>
    <w:multiLevelType w:val="hybridMultilevel"/>
    <w:tmpl w:val="2F5E7A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ormal"/>
    <w:link w:val="Heading1Char"/>
    <w:uiPriority w:val="9"/>
    <w:qFormat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Pr>
      <w:rFonts w:eastAsia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ormal"/>
    <w:link w:val="Heading1Char"/>
    <w:uiPriority w:val="9"/>
    <w:qFormat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Pr>
      <w:rFonts w:eastAsia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://docs.oracle.com/javase/7/docs/api/java/util/Arrays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oracle.com/javase/7/docs/api/java/util/Collections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F09DF-3687-4458-8896-0A6E31941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5</Pages>
  <Words>1110</Words>
  <Characters>7663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</vt:vector>
  </HeadingPairs>
  <TitlesOfParts>
    <vt:vector size="16" baseType="lpstr">
      <vt:lpstr/>
      <vt:lpstr>6. előadás</vt:lpstr>
      <vt:lpstr>    Generikus osztályok//</vt:lpstr>
      <vt:lpstr>    Gyűjtemények</vt:lpstr>
      <vt:lpstr>        /Kép</vt:lpstr>
      <vt:lpstr>    Gyűjtemények bejárása</vt:lpstr>
      <vt:lpstr>    Gyűjtemények megvalósítása</vt:lpstr>
      <vt:lpstr>        </vt:lpstr>
      <vt:lpstr>        Sor megvalósítása tömb segítségével</vt:lpstr>
      <vt:lpstr>        Sor megvalósítása láncolt listával</vt:lpstr>
      <vt:lpstr>    </vt:lpstr>
      <vt:lpstr>    A Java gyűjteményei</vt:lpstr>
      <vt:lpstr>        𝒋𝒂𝒗𝒂.𝒖𝒕𝒊𝒍.𝑪𝒐𝒍𝒍𝒆𝒄𝒕𝒊𝒐𝒏</vt:lpstr>
      <vt:lpstr>        𝒋𝒂𝒗𝒂.𝒖𝒕𝒊𝒍.𝑴𝒂𝒑</vt:lpstr>
      <vt:lpstr>    Algoritmusok/</vt:lpstr>
      <vt:lpstr>        Algoritmusok gyűjteményeken (𝑗𝑎𝑣𝑎.𝑢𝑡𝑖𝑙.𝐶𝑜𝑙𝑙𝑒𝑐𝑡𝑖𝑜𝑛𝑠), Algoritm</vt:lpstr>
    </vt:vector>
  </TitlesOfParts>
  <Company>Microsoft</Company>
  <LinksUpToDate>false</LinksUpToDate>
  <CharactersWithSpaces>8756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3ICE</dc:creator>
  <cp:keywords/>
  <dc:description/>
  <cp:lastModifiedBy>3ICE</cp:lastModifiedBy>
  <cp:revision>36</cp:revision>
  <dcterms:created xsi:type="dcterms:W3CDTF">2012-10-19T09:14:00Z</dcterms:created>
  <dcterms:modified xsi:type="dcterms:W3CDTF">2012-10-19T11:35:00Z</dcterms:modified>
</cp:coreProperties>
</file>