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r1. gyakorlat</w:t>
      </w:r>
    </w:p>
    <w:p>
      <w:r>
        <w:t xml:space="preserve">Gyakorlatvezető: Májer Viktor </w:t>
      </w:r>
      <w:hyperlink r:id="rId6" w:history="1">
        <w:r>
          <w:rPr>
            <w:rStyle w:val="Hyperlink"/>
          </w:rPr>
          <w:t>jokmokk@gmail.com</w:t>
        </w:r>
      </w:hyperlink>
    </w:p>
    <w:p>
      <w:r>
        <w:t>Ez a tárgy már nem az alapokról szól.</w:t>
      </w:r>
    </w:p>
    <w:p>
      <w:pPr>
        <w:pStyle w:val="Heading2"/>
      </w:pPr>
      <w:r>
        <w:t>Időpont</w:t>
      </w:r>
    </w:p>
    <w:p>
      <w:r>
        <w:t>Kezdés: 8:05 :(</w:t>
      </w:r>
    </w:p>
    <w:p>
      <w:r>
        <w:t>Vége: 9:35</w:t>
      </w:r>
      <w:bookmarkStart w:id="0" w:name="_GoBack"/>
      <w:bookmarkEnd w:id="0"/>
    </w:p>
    <w:p>
      <w:pPr>
        <w:pStyle w:val="Heading2"/>
      </w:pPr>
      <w:r>
        <w:t>Honlapok</w:t>
      </w:r>
    </w:p>
    <w:p>
      <w:hyperlink r:id="rId7" w:history="1">
        <w:r>
          <w:rPr>
            <w:rStyle w:val="Hyperlink"/>
          </w:rPr>
          <w:t>http://gsd.web.elte.hu/</w:t>
        </w:r>
      </w:hyperlink>
      <w:r>
        <w:t xml:space="preserve"> (</w:t>
      </w:r>
      <w:hyperlink r:id="rId8" w:history="1">
        <w:r>
          <w:rPr>
            <w:rStyle w:val="Hyperlink"/>
          </w:rPr>
          <w:t>http://aszt.inf.elte.hu/~gsd/pny2/html/</w:t>
        </w:r>
      </w:hyperlink>
      <w:r>
        <w:t>)</w:t>
      </w:r>
    </w:p>
    <w:p>
      <w:hyperlink r:id="rId9" w:history="1">
        <w:r>
          <w:rPr>
            <w:rStyle w:val="Hyperlink"/>
          </w:rPr>
          <w:t>http://people.inf.elte.hu/majer_v/</w:t>
        </w:r>
      </w:hyperlink>
    </w:p>
    <w:p>
      <w:pPr>
        <w:pStyle w:val="Heading2"/>
      </w:pPr>
      <w:r>
        <w:t>Követelményrendszer</w:t>
      </w:r>
    </w:p>
    <w:p>
      <w:r>
        <w:t>Maximum 3 hiányzás. (Régen nem volt kötelező bejárni a gyakorlatra.)</w:t>
      </w:r>
    </w:p>
    <w:p>
      <w:r>
        <w:t xml:space="preserve">Pluszminusz lesz, 4 db. +, -, 0 jár rá. Aki pluszban van, az jöhet </w:t>
      </w:r>
      <w:proofErr w:type="spellStart"/>
      <w:r>
        <w:t>ZH-zni</w:t>
      </w:r>
      <w:proofErr w:type="spellEnd"/>
      <w:r>
        <w:t>. Aki mínuszban van az is, de az elméleti ZH pontszámából annyit vonnak le.</w:t>
      </w:r>
    </w:p>
    <w:p>
      <w:r>
        <w:t xml:space="preserve">ZH: félév végén. </w:t>
      </w:r>
      <w:proofErr w:type="spellStart"/>
      <w:r>
        <w:t>CodeBlocks</w:t>
      </w:r>
      <w:proofErr w:type="spellEnd"/>
      <w:r>
        <w:t xml:space="preserve"> tiltott. </w:t>
      </w:r>
      <w:proofErr w:type="spellStart"/>
      <w:r>
        <w:t>Notepad</w:t>
      </w:r>
      <w:proofErr w:type="spellEnd"/>
      <w:r>
        <w:t xml:space="preserve">++ engedett. </w:t>
      </w:r>
      <w:proofErr w:type="gramStart"/>
      <w:r>
        <w:t>g</w:t>
      </w:r>
      <w:proofErr w:type="gramEnd"/>
      <w:r>
        <w:t>++</w:t>
      </w:r>
      <w:proofErr w:type="spellStart"/>
      <w:r>
        <w:t>-szal</w:t>
      </w:r>
      <w:proofErr w:type="spellEnd"/>
      <w:r>
        <w:t xml:space="preserve"> kell tudni fordítani.</w:t>
      </w:r>
    </w:p>
    <w:p>
      <w:r>
        <w:t>Elméleti rész: 15 kérdéses kvíz (4 válaszból 1 jót ki kell választani). Minimum 8-ra kell válaszolni, akkor mehetünk a gyakorlati részre.</w:t>
      </w:r>
    </w:p>
    <w:p>
      <w:r>
        <w:t xml:space="preserve">Gyakorlati rész: Egy fájlhoz kell </w:t>
      </w:r>
      <w:proofErr w:type="spellStart"/>
      <w:r>
        <w:t>template-t</w:t>
      </w:r>
      <w:proofErr w:type="spellEnd"/>
      <w:r>
        <w:t xml:space="preserve"> (típust, adatszerkezetet) írni. Ki kell kommentezni annyit, amennyit meg tudunk oldani. (2-5) A végén meg kell védeni.</w:t>
      </w:r>
    </w:p>
    <w:p>
      <w:pPr>
        <w:pStyle w:val="Heading2"/>
      </w:pPr>
      <w:r>
        <w:t>Ajánlott irodalom</w:t>
      </w:r>
    </w:p>
    <w:p>
      <w:proofErr w:type="spellStart"/>
      <w:r>
        <w:t>Bjarne</w:t>
      </w:r>
      <w:proofErr w:type="spellEnd"/>
      <w:r>
        <w:t xml:space="preserve"> </w:t>
      </w:r>
      <w:proofErr w:type="spellStart"/>
      <w:r>
        <w:t>Stroustrup</w:t>
      </w:r>
      <w:proofErr w:type="spellEnd"/>
      <w:r>
        <w:t>: A C++ Programozási nyelv (első kötet, 4 fejezettől)</w:t>
      </w:r>
    </w:p>
    <w:p>
      <w:r>
        <w:t>Nyisztor Károly: Gyakorlati C++</w:t>
      </w:r>
    </w:p>
    <w:p>
      <w:r>
        <w:t xml:space="preserve">Konzultáción múlt évi </w:t>
      </w:r>
      <w:proofErr w:type="spellStart"/>
      <w:r>
        <w:t>ZH-kat</w:t>
      </w:r>
      <w:proofErr w:type="spellEnd"/>
      <w:r>
        <w:t xml:space="preserve"> oldunk meg. Utolsó gyakorlaton is lehet, ha belefér.</w:t>
      </w:r>
    </w:p>
    <w:p>
      <w:pPr>
        <w:pStyle w:val="Heading1"/>
      </w:pPr>
      <w:r>
        <w:lastRenderedPageBreak/>
        <w:t>Fordítás menete</w:t>
      </w:r>
    </w:p>
    <w:p>
      <w:r>
        <w:t>Van egy kód:</w:t>
      </w:r>
    </w:p>
    <w:p>
      <w:r>
        <w:rPr>
          <w:noProof/>
        </w:rPr>
        <w:drawing>
          <wp:inline distT="0" distB="0" distL="0" distR="0">
            <wp:extent cx="6096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Ezzel két dolgot lehet kezdeni:</w:t>
      </w:r>
    </w:p>
    <w:p>
      <w:pPr>
        <w:pStyle w:val="Heading2"/>
      </w:pPr>
      <w:r>
        <w:t>Interpretálás</w:t>
      </w:r>
    </w:p>
    <w:p>
      <w:r>
        <w:t>A Python interpretált nyelv.</w:t>
      </w:r>
    </w:p>
    <w:p>
      <w:r>
        <w:t xml:space="preserve">Előny: Rögtön futtatjuk. Ahogy megírtuk a programszöveget, mentés után az </w:t>
      </w:r>
      <w:r>
        <w:rPr>
          <w:lang w:val="en-US"/>
        </w:rPr>
        <w:t>interpreter</w:t>
      </w:r>
      <w:r>
        <w:t xml:space="preserve"> (értelmező) rögtön futtathatja.</w:t>
      </w:r>
      <w:r>
        <w:br/>
        <w:t>Nincs fordításidő. (Ez ma már nem annyira fontos, de régen minden sokáig tartott. Bonyolult programok ma is másfél óráig fordulnak. Majd kirakjuk a hiányzó pontosvesszőt és fordítunk megint másfél óráig.)</w:t>
      </w:r>
    </w:p>
    <w:p>
      <w:r>
        <w:t>Hátrány: Futás közben kell értelmezni az utasításokat. Ez lassú.</w:t>
      </w:r>
      <w:r>
        <w:br/>
        <w:t xml:space="preserve">Ha újra futtatjuk, megint ugyan olyan lassú. (Van olyan </w:t>
      </w:r>
      <w:r>
        <w:rPr>
          <w:lang w:val="en-US"/>
        </w:rPr>
        <w:t>interpreter</w:t>
      </w:r>
      <w:r>
        <w:t>, ami tud optimalizálni, például ha nem változik a program, de nem mind.)</w:t>
      </w:r>
    </w:p>
    <w:p>
      <w:r>
        <w:t xml:space="preserve">Előny/hátrány: Hibák későn derülnek ki. Csak akkor dob hibát, ha odáig eljut az </w:t>
      </w:r>
      <w:r>
        <w:rPr>
          <w:lang w:val="en-US"/>
        </w:rPr>
        <w:t>interpreter</w:t>
      </w:r>
      <w:r>
        <w:t>. Ez rossz, ha biztonságra törekszünk, de hasznos is:</w:t>
      </w:r>
      <w:r>
        <w:br/>
        <w:t>Nem kell a program minden részének működnie. Ki lehet próbálni a programot, ha hiányos is.</w:t>
      </w:r>
    </w:p>
    <w:p>
      <w:pPr>
        <w:pStyle w:val="Heading2"/>
      </w:pPr>
      <w:r>
        <w:t>Fordítás</w:t>
      </w:r>
    </w:p>
    <w:p>
      <w:r>
        <w:t>A C++ fordít.</w:t>
      </w:r>
    </w:p>
    <w:p>
      <w:proofErr w:type="spellStart"/>
      <w:r>
        <w:t>Előfeldolgozás</w:t>
      </w:r>
      <w:proofErr w:type="spellEnd"/>
      <w:r>
        <w:t xml:space="preserve">: Értelmezzük a kódot futtatás előtt. Fordító / </w:t>
      </w:r>
      <w:r>
        <w:rPr>
          <w:lang w:val="en-US"/>
        </w:rPr>
        <w:t>compiler</w:t>
      </w:r>
      <w:r>
        <w:t xml:space="preserve"> csinálja.</w:t>
      </w:r>
    </w:p>
    <w:p>
      <w:r>
        <w:t xml:space="preserve">Megtalálja a fordítás közben kiszűrhető hibákat: Szintaktika (hiányzik az </w:t>
      </w:r>
      <w:proofErr w:type="spellStart"/>
      <w:r>
        <w:t>endif</w:t>
      </w:r>
      <w:proofErr w:type="spellEnd"/>
      <w:r>
        <w:t xml:space="preserve"> vagy egy pontosvessző), lexikális hiba (nem támogatott karakter), szemantika (string számként), stb.</w:t>
      </w:r>
      <w:r>
        <w:br/>
        <w:t xml:space="preserve">Vannak olyan hibák, ami csak futtatás közben derül ki. Például: </w:t>
      </w:r>
      <w:proofErr w:type="gramStart"/>
      <w:r>
        <w:rPr>
          <w:lang w:val="en-US"/>
        </w:rPr>
        <w:t>Null</w:t>
      </w:r>
      <w:proofErr w:type="gramEnd"/>
      <w:r>
        <w:rPr>
          <w:lang w:val="en-US"/>
        </w:rPr>
        <w:t xml:space="preserve"> pointer Exception</w:t>
      </w:r>
    </w:p>
    <w:p>
      <w:r>
        <w:t>Fordítási idő nagy lehet. Ma is van olyan nagy projekt, hogy módosítok egy betűt és fordul másfél óráig.</w:t>
      </w:r>
    </w:p>
    <w:p>
      <w:r>
        <w:t>Többször futtatható, csak egyszer kell fordítani.</w:t>
      </w:r>
    </w:p>
    <w:p>
      <w:pPr>
        <w:pStyle w:val="Heading1"/>
      </w:pPr>
      <w:r>
        <w:t>C++ fordító</w:t>
      </w:r>
    </w:p>
    <w:p>
      <w:r>
        <w:t xml:space="preserve">Először szövegszerkesztőbe bevisszük a programot. Nem feltétel </w:t>
      </w:r>
      <w:proofErr w:type="gramStart"/>
      <w:r>
        <w:t xml:space="preserve">a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cpp</m:t>
        </m:r>
      </m:oMath>
      <w:r>
        <w:t xml:space="preserve"> kiterjesztés, de konvenció. A </w:t>
      </w:r>
      <w:proofErr w:type="gramStart"/>
      <w:r>
        <w:t xml:space="preserve">fejállomány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h</m:t>
        </m:r>
      </m:oMath>
      <w:r>
        <w:t>, "</w:t>
      </w:r>
      <w:r>
        <w:rPr>
          <w:lang w:val="en-US"/>
        </w:rPr>
        <w:t>header</w:t>
      </w:r>
      <w:r>
        <w:t xml:space="preserve">". </w:t>
      </w:r>
      <w:r>
        <w:rPr>
          <w:lang w:val="en-US"/>
        </w:rPr>
        <w:t>Template-</w:t>
      </w:r>
      <w:proofErr w:type="spellStart"/>
      <w:proofErr w:type="gramStart"/>
      <w:r>
        <w:rPr>
          <w:lang w:val="en-US"/>
        </w:rPr>
        <w:t>knél</w:t>
      </w:r>
      <w:proofErr w:type="spellEnd"/>
      <w:r>
        <w:t xml:space="preserve"> </w:t>
      </w:r>
      <w:proofErr w:type="gramEnd"/>
      <m:oMath>
        <m:r>
          <w:rPr>
            <w:rFonts w:ascii="Cambria Math" w:hAnsi="Cambria Math"/>
          </w:rPr>
          <m:t>.hpp</m:t>
        </m:r>
      </m:oMath>
      <w:r>
        <w:t xml:space="preserve">, de ez csak később. (C-ben </w:t>
      </w:r>
      <w:proofErr w:type="gramStart"/>
      <w:r>
        <w:t xml:space="preserve">csak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c</m:t>
        </m:r>
      </m:oMath>
      <w:r>
        <w:t xml:space="preserve"> a kiterjesztés.)</w:t>
      </w:r>
    </w:p>
    <w:p>
      <w:r>
        <w:t xml:space="preserve">Ha jól van megírva a program (Jól </w:t>
      </w:r>
      <w:r>
        <w:rPr>
          <w:lang w:val="en-US"/>
        </w:rPr>
        <w:t>include-</w:t>
      </w:r>
      <w:proofErr w:type="spellStart"/>
      <w:r>
        <w:rPr>
          <w:lang w:val="en-US"/>
        </w:rPr>
        <w:t>oltuk</w:t>
      </w:r>
      <w:proofErr w:type="spellEnd"/>
      <w:r>
        <w:t xml:space="preserve"> a fejállományokat), a fordítónak csak cpp fájlokat kell átadni.</w:t>
      </w:r>
    </w:p>
    <w:p>
      <w:pPr>
        <w:pStyle w:val="Heading2"/>
      </w:pPr>
      <w:r>
        <w:rPr>
          <w:lang w:val="en-US"/>
        </w:rPr>
        <w:t>Preprocessor</w:t>
      </w:r>
      <w:r>
        <w:t>/</w:t>
      </w:r>
      <w:r>
        <w:rPr>
          <w:lang w:val="en-US"/>
        </w:rPr>
        <w:t>precompiler</w:t>
      </w:r>
      <w:r>
        <w:t xml:space="preserve"> (előfeldolgozó)</w:t>
      </w:r>
    </w:p>
    <w:p>
      <w:r>
        <w:t>Mielőtt eljutna a fordítóhoz a program…</w:t>
      </w:r>
    </w:p>
    <w:p>
      <w:r>
        <w:t>Forrás- és fejfájlokat adjuk neki.</w:t>
      </w:r>
    </w:p>
    <w:p>
      <w:r>
        <w:t xml:space="preserve">A </w:t>
      </w:r>
      <w:proofErr w:type="spellStart"/>
      <w:r>
        <w:t>preprocesszornak</w:t>
      </w:r>
      <w:proofErr w:type="spellEnd"/>
      <w:r>
        <w:t xml:space="preserve"> van egy bizonyos </w:t>
      </w:r>
      <w:proofErr w:type="spellStart"/>
      <w:r>
        <w:t>makrónyelve</w:t>
      </w:r>
      <w:proofErr w:type="spellEnd"/>
      <w:r>
        <w:t>, makró utasítások vannak benne. Ez nem c++ szintaktika.</w:t>
      </w:r>
    </w:p>
    <w:p>
      <w:r>
        <w:t>Az értelmezett # utasításokat végrehajtja, és az eredményt visszaírja a kódba.</w:t>
      </w:r>
    </w:p>
    <w:p>
      <w:r>
        <w:t>Feladatai:</w:t>
      </w:r>
    </w:p>
    <w:p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#define</m:t>
        </m:r>
      </m:oMath>
      <w:r>
        <w:t xml:space="preserve"> direktívák kiértékelése</w:t>
      </w:r>
    </w:p>
    <w:p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#include</m:t>
        </m:r>
      </m:oMath>
      <w:r>
        <w:t xml:space="preserve"> direktívák hatására megtörténik a fejállományok beillesztése.</w:t>
      </w:r>
    </w:p>
    <w:p>
      <w:pPr>
        <w:pStyle w:val="ListParagraph"/>
        <w:numPr>
          <w:ilvl w:val="0"/>
          <w:numId w:val="1"/>
        </w:numPr>
      </w:pPr>
      <w:r>
        <w:t>Feltételes direktívák kiértékelése. (</w:t>
      </w:r>
      <m:oMath>
        <m:r>
          <w:rPr>
            <w:rFonts w:ascii="Cambria Math" w:hAnsi="Cambria Math"/>
          </w:rPr>
          <m:t>#</m:t>
        </m:r>
        <m:r>
          <w:rPr>
            <w:rFonts w:ascii="Cambria Math" w:hAnsi="Cambria Math"/>
            <w:lang w:val="en-US"/>
          </w:rPr>
          <m:t>if</m:t>
        </m:r>
      </m:oMath>
      <w:r>
        <w:rPr>
          <w:lang w:val="en-US"/>
        </w:rPr>
        <w:t>,</w:t>
      </w:r>
      <w:r>
        <w:t xml:space="preserve"> </w:t>
      </w:r>
      <m:oMath>
        <m:r>
          <w:rPr>
            <w:rFonts w:ascii="Cambria Math" w:hAnsi="Cambria Math"/>
          </w:rPr>
          <m:t>#</m:t>
        </m:r>
        <m:r>
          <w:rPr>
            <w:rFonts w:ascii="Cambria Math" w:hAnsi="Cambria Math"/>
            <w:lang w:val="en-US"/>
          </w:rPr>
          <m:t>ifdef</m:t>
        </m:r>
      </m:oMath>
      <w:r>
        <w:t>, stb.)</w:t>
      </w:r>
    </w:p>
    <w:p>
      <w:pPr>
        <w:pStyle w:val="ListParagraph"/>
        <w:numPr>
          <w:ilvl w:val="0"/>
          <w:numId w:val="1"/>
        </w:numPr>
      </w:pPr>
      <w:r>
        <w:t xml:space="preserve">Kódformázás (kommentek törlése, </w:t>
      </w:r>
      <w:proofErr w:type="spellStart"/>
      <w:r>
        <w:t>indentálás</w:t>
      </w:r>
      <w:proofErr w:type="spellEnd"/>
      <w:r>
        <w:t xml:space="preserve">, </w:t>
      </w:r>
      <w:proofErr w:type="spellStart"/>
      <w:r>
        <w:t>whitespace</w:t>
      </w:r>
      <w:proofErr w:type="spellEnd"/>
      <w:r>
        <w:t xml:space="preserve"> sűrítése minimálisra)</w:t>
      </w:r>
    </w:p>
    <w:p>
      <w:pPr>
        <w:pStyle w:val="Heading2"/>
      </w:pPr>
      <w:r>
        <w:rPr>
          <w:lang w:val="en-US"/>
        </w:rPr>
        <w:t>Compiler</w:t>
      </w:r>
    </w:p>
    <w:p>
      <w:proofErr w:type="spellStart"/>
      <w:r>
        <w:t>Előfeldolgozott</w:t>
      </w:r>
      <w:proofErr w:type="spellEnd"/>
      <w:r>
        <w:t xml:space="preserve"> forrásfájlt kapja.</w:t>
      </w:r>
    </w:p>
    <w:p>
      <w:r>
        <w:t>Eredménye</w:t>
      </w:r>
      <w:proofErr w:type="gramStart"/>
      <w:r>
        <w:t xml:space="preserve">: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o</m:t>
        </m:r>
      </m:oMath>
      <w:r>
        <w:t xml:space="preserve"> </w:t>
      </w:r>
      <w:r>
        <w:rPr>
          <w:lang w:val="en-US"/>
        </w:rPr>
        <w:t>object</w:t>
      </w:r>
      <w:r>
        <w:t xml:space="preserve"> file (tárgykód). ASM nyelven, külső hivatkozásokkal (például másik fájlban levő funkciókra mutat hivatkozás). E miatt lesz platform-független a C++. (Linux, Mac, Windows, </w:t>
      </w:r>
      <w:proofErr w:type="spellStart"/>
      <w:r>
        <w:t>stb</w:t>
      </w:r>
      <w:proofErr w:type="spellEnd"/>
      <w:r>
        <w:t>)</w:t>
      </w:r>
    </w:p>
    <w:p>
      <w:r>
        <w:t>Fordítási egység: "Egy forrásfájlba tett változók, függvények halmaza."</w:t>
      </w:r>
    </w:p>
    <w:p>
      <w:pPr>
        <w:pStyle w:val="Heading2"/>
      </w:pPr>
      <w:r>
        <w:t>Assembler</w:t>
      </w:r>
    </w:p>
    <w:p>
      <w:r>
        <w:t>Ez csinálja majd a végső gépi kódot. Amilyen gépre fordítjuk, olyan assembler fogja fordítani a célprocesszorokra a programot.</w:t>
      </w:r>
    </w:p>
    <w:p>
      <w:pPr>
        <w:pStyle w:val="Heading2"/>
      </w:pPr>
      <w:proofErr w:type="spellStart"/>
      <w:r>
        <w:t>Linker</w:t>
      </w:r>
      <w:proofErr w:type="spellEnd"/>
    </w:p>
    <w:p>
      <w:r>
        <w:t xml:space="preserve">Miután minden </w:t>
      </w:r>
      <w:proofErr w:type="gramStart"/>
      <w:r>
        <w:t xml:space="preserve">forrásfájlt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o</m:t>
        </m:r>
      </m:oMath>
      <w:r>
        <w:t xml:space="preserve"> fájllá alakítottu</w:t>
      </w:r>
      <w:proofErr w:type="spellStart"/>
      <w:r>
        <w:t>nk</w:t>
      </w:r>
      <w:proofErr w:type="spellEnd"/>
      <w:r>
        <w:t>, jön a szerkesztés.</w:t>
      </w:r>
    </w:p>
    <w:p>
      <w:r>
        <w:t xml:space="preserve">Lehet </w:t>
      </w:r>
      <w:r>
        <w:rPr>
          <w:lang w:val="en-US"/>
        </w:rPr>
        <w:t>debug</w:t>
      </w:r>
      <w:r>
        <w:t xml:space="preserve"> vagy </w:t>
      </w:r>
      <w:r>
        <w:rPr>
          <w:lang w:val="en-US"/>
        </w:rPr>
        <w:t>release</w:t>
      </w:r>
      <w:r>
        <w:t xml:space="preserve"> (végleges) verzió.</w:t>
      </w:r>
    </w:p>
    <w:p>
      <w:r>
        <w:t xml:space="preserve">Windowson ez </w:t>
      </w:r>
      <w:proofErr w:type="gramStart"/>
      <w:r>
        <w:t xml:space="preserve">az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exe</m:t>
        </m:r>
      </m:oMath>
      <w:r>
        <w:t xml:space="preserve"> eredmény fájl a fordítás után.</w:t>
      </w:r>
    </w:p>
    <w:p>
      <w:r>
        <w:t>A külső hivatkozásokat összekapcsolja.</w:t>
      </w:r>
    </w:p>
    <w:p>
      <w:r>
        <w:rPr>
          <w:lang w:val="en-US"/>
        </w:rPr>
        <w:t>Libraries</w:t>
      </w:r>
      <w:r>
        <w:t xml:space="preserve">: A hivatkozott </w:t>
      </w:r>
      <m:oMath>
        <m:r>
          <w:rPr>
            <w:rFonts w:ascii="Cambria Math" w:hAnsi="Cambria Math"/>
          </w:rPr>
          <m:t>.dll</m:t>
        </m:r>
      </m:oMath>
      <w:r>
        <w:t xml:space="preserve"> fájlokkal nem foglalkozunk.</w:t>
      </w:r>
    </w:p>
    <w:p>
      <w:pPr>
        <w:pStyle w:val="Heading2"/>
      </w:pPr>
      <w:proofErr w:type="spellStart"/>
      <w:r>
        <w:t>Mix&amp;match</w:t>
      </w:r>
      <w:proofErr w:type="spellEnd"/>
    </w:p>
    <w:p>
      <w:r>
        <w:t>Meg lehet írni a program egy részét JAVA-ban, másik részét c++</w:t>
      </w:r>
      <w:proofErr w:type="spellStart"/>
      <w:r>
        <w:t>-ban</w:t>
      </w:r>
      <w:proofErr w:type="spellEnd"/>
      <w:r>
        <w:t>.</w:t>
      </w:r>
    </w:p>
    <w:p>
      <w:r>
        <w:t xml:space="preserve">A kapott </w:t>
      </w:r>
      <w:r>
        <w:rPr>
          <w:lang w:val="en-US"/>
        </w:rPr>
        <w:t>object</w:t>
      </w:r>
      <w:r>
        <w:t xml:space="preserve"> fájlokat össze lehet kapcsolni.</w:t>
      </w:r>
    </w:p>
    <w:p>
      <w:r>
        <w:t xml:space="preserve">Pl.: F22 célzó rendszerét 80%-át </w:t>
      </w:r>
      <w:proofErr w:type="spellStart"/>
      <w:r>
        <w:t>Ada-ban</w:t>
      </w:r>
      <w:proofErr w:type="spellEnd"/>
      <w:r>
        <w:t>, a maradékot C++</w:t>
      </w:r>
      <w:proofErr w:type="spellStart"/>
      <w:r>
        <w:t>-ban</w:t>
      </w:r>
      <w:proofErr w:type="spellEnd"/>
      <w:r>
        <w:t xml:space="preserve"> írták.</w:t>
      </w:r>
    </w:p>
    <w:p>
      <w:r>
        <w:t>Következő órán nem lesz pluszminusz.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4563"/>
    <w:multiLevelType w:val="hybridMultilevel"/>
    <w:tmpl w:val="50AA0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zt.inf.elte.hu/~gsd/pny2/htm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sd.web.elte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k_valami_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eople.inf.elte.hu/majer_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571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1. gyakorlat</vt:lpstr>
      <vt:lpstr>    Időpont</vt:lpstr>
      <vt:lpstr>    Honlapok</vt:lpstr>
      <vt:lpstr>    Követelményrendszer</vt:lpstr>
      <vt:lpstr>    Ajánlott irodalom</vt:lpstr>
      <vt:lpstr>Fordítás menete</vt:lpstr>
      <vt:lpstr>    Interpretálás</vt:lpstr>
      <vt:lpstr>    Fordítás</vt:lpstr>
      <vt:lpstr>C++ fordító</vt:lpstr>
      <vt:lpstr>    Preprocessor/precompiler (előfeldolgozó)</vt:lpstr>
      <vt:lpstr>    Compiler</vt:lpstr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103</cp:revision>
  <dcterms:created xsi:type="dcterms:W3CDTF">2012-09-11T06:10:00Z</dcterms:created>
  <dcterms:modified xsi:type="dcterms:W3CDTF">2012-09-24T10:42:00Z</dcterms:modified>
</cp:coreProperties>
</file>