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9. előadás</w:t>
      </w:r>
    </w:p>
    <w:p>
      <w:pPr>
        <w:pStyle w:val="Heading2"/>
      </w:pPr>
      <w:r>
        <w:t xml:space="preserve">Jó hír: Működik a </w:t>
      </w:r>
      <w:proofErr w:type="spellStart"/>
      <w:r>
        <w:t>Neptun</w:t>
      </w:r>
      <w:proofErr w:type="spellEnd"/>
      <w:r>
        <w:t>.</w:t>
      </w:r>
    </w:p>
    <w:p>
      <w:r>
        <w:t>De a tanár úr nem tudja használni.</w:t>
      </w:r>
    </w:p>
    <w:p>
      <w:pPr>
        <w:pStyle w:val="Heading2"/>
      </w:pPr>
      <w:r>
        <w:t>Beadandó (opcionális)</w:t>
      </w:r>
    </w:p>
    <w:p>
      <w:r>
        <w:t>Sudoku megoldás ellenőrzése</w:t>
      </w:r>
    </w:p>
    <w:p>
      <w:hyperlink r:id="rId5" w:history="1">
        <w:r>
          <w:rPr>
            <w:rStyle w:val="Hyperlink"/>
          </w:rPr>
          <w:t>http://patakino.web.elte.hu/pny2/beadando.html</w:t>
        </w:r>
      </w:hyperlink>
    </w:p>
    <w:p>
      <w:pPr>
        <w:pStyle w:val="Heading1"/>
      </w:pPr>
      <w:r>
        <w:t>Folytatjuk a múlt órai anyagot</w:t>
      </w:r>
    </w:p>
    <w:p>
      <w:pPr>
        <w:pStyle w:val="Heading2"/>
      </w:pPr>
      <w:r>
        <w:t>Beolvasó és kiíró operátor</w:t>
      </w:r>
    </w:p>
    <w:p>
      <w:r>
        <w:t>Header: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istream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&gt;&gt;(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istream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r>
        <w:t>Source: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istream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&gt;&gt;(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istream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){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ostream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){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put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pStyle w:val="Heading3"/>
      </w:pPr>
      <w:r>
        <w:t>Magyarázat</w:t>
      </w:r>
    </w:p>
    <w:p>
      <w:r>
        <w:t xml:space="preserve">Ez </w:t>
      </w:r>
      <w:proofErr w:type="gramStart"/>
      <w:r>
        <w:t>az</w:t>
      </w:r>
      <w:proofErr w:type="gramEnd"/>
      <w:r>
        <w:t xml:space="preserve"> </w:t>
      </w:r>
      <m:oMath>
        <m:r>
          <w:rPr>
            <w:rFonts w:ascii="Cambria Math" w:hAnsi="Cambria Math"/>
          </w:rPr>
          <m:t>ostream</m:t>
        </m:r>
      </m:oMath>
      <w:r>
        <w:t xml:space="preserve"> típus operátora lenne, </w:t>
      </w:r>
      <w:r>
        <w:rPr>
          <w:noProof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noProof/>
        </w:rPr>
        <w:t>)</w:t>
      </w:r>
      <w:r>
        <w:t>, de ezzel az a gond, hogy másik gépre átvisszük, a szabványkönyvtárat is át kell vinni. Nem akarjuk beírni a szabványkönyvtárba.</w:t>
      </w:r>
    </w:p>
    <w:p>
      <w:r>
        <w:t>Tehát ez nem jó megoldás tagfüggvényként. Helyette globális művelet lesz.</w:t>
      </w:r>
    </w:p>
    <w:p>
      <w:r>
        <w:lastRenderedPageBreak/>
        <w:t>Beolvasás nem konstans referencia szerint veszi át az objektumot, mert meg akarjuk változtatni.</w:t>
      </w:r>
    </w:p>
    <w:p>
      <w:pPr>
        <w:pStyle w:val="Heading2"/>
      </w:pPr>
      <w:r>
        <w:t xml:space="preserve">Mi az a </w:t>
      </w:r>
      <w:r>
        <w:rPr>
          <w:rFonts w:ascii="Courier New" w:hAnsi="Courier New" w:cs="Courier New"/>
          <w:noProof/>
          <w:color w:val="0000FF"/>
          <w:highlight w:val="white"/>
        </w:rPr>
        <w:t>this</w:t>
      </w:r>
      <w:r>
        <w:t xml:space="preserve"> paraméter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 set_year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year 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*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this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rPr>
          <w:noProof/>
        </w:rPr>
      </w:pPr>
      <w:r>
        <w:t xml:space="preserve">Meghívjuk d-n, </w:t>
      </w:r>
      <w:r>
        <w:rPr>
          <w:noProof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2012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noProof/>
        </w:rPr>
        <w:t>)</w:t>
      </w:r>
      <w:r>
        <w:t>, akkor ezzé alakul: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rPr>
          <w:noProof/>
        </w:rPr>
      </w:pPr>
      <w:r>
        <w:t>Típusa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this</w:t>
      </w:r>
    </w:p>
    <w:p>
      <w:pPr>
        <w:rPr>
          <w:noProof/>
        </w:rPr>
      </w:pPr>
      <w:r>
        <w:t>Vagy</w:t>
      </w:r>
      <w:r>
        <w:rPr>
          <w:noProof/>
        </w:rPr>
        <w:t xml:space="preserve">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date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this</w:t>
      </w:r>
    </w:p>
    <w:p>
      <w:r>
        <w:t>Megjegyzés: Túlterhelhetőek a függvények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t>-on keresztül.</w:t>
      </w:r>
    </w:p>
    <w:p>
      <w:pPr>
        <w:pStyle w:val="Heading2"/>
      </w:pPr>
      <w:r>
        <w:t>Implementáció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</w:pPr>
            <w:r>
              <w:t>Implementáció</w:t>
            </w:r>
          </w:p>
        </w:tc>
      </w:tr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&lt;cstring&gt;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&lt;cstdlib&gt;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  <w:lang w:val="en-US"/>
              </w:rPr>
              <w:t>#include "date.h"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using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namespace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konstruktor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strchr és strrchr a &lt;cstring&gt;-bõl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p1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strchr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'.'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char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p2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strrchr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'.'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p1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p1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!=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p2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atoi a &lt;cstdlib&gt;-bõl&gt;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atoi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atoi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atoi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set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módosítók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static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day_in_month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[]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31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TODO: szökõév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day_in_month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[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])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day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13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month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month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add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for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  <w:lang w:val="en-US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next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this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input-output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// nem lenne igazán jó: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// is &gt;&gt; year &gt;&gt; month &gt;&gt; day;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set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// nem lenne igazán jó: os &lt;&lt; year &lt;&lt; month &lt;&lt; day;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os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"[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","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 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","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  <w:lang w:val="en-US"/>
              </w:rPr>
              <w:t>" ]"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  <w:lang w:val="en-US"/>
              </w:rPr>
              <w:t>/* globális mûveletek */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||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||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get_year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get_month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get_day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&gt;&gt;(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is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ostream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  <w:lang w:val="en-US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date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>put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  <w:lang w:val="en-US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  <w:t xml:space="preserve"> 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  <w:lang w:val="en-US"/>
              </w:rPr>
              <w:t>}</w:t>
            </w:r>
          </w:p>
        </w:tc>
      </w:tr>
    </w:tbl>
    <w:p>
      <w:pPr>
        <w:pStyle w:val="Heading2"/>
      </w:pPr>
      <w:r>
        <w:t>Stringből konstruktor</w:t>
      </w:r>
    </w:p>
    <w:p>
      <w:r>
        <w:t>Megnézzük két különböző pont karakter szerepel a paraméterben…</w:t>
      </w:r>
    </w:p>
    <w:p>
      <w:pPr>
        <w:pStyle w:val="Heading2"/>
      </w:pPr>
      <w:r>
        <w:t>Next</w:t>
      </w:r>
    </w:p>
    <w:p>
      <w:r>
        <w:t>Statikus tömbbe felvesszük, melyik hónapban hány nap van.</w:t>
      </w:r>
    </w:p>
    <w:p>
      <w:r>
        <w:t>Napot növeljük, megnézzük átléptünk-e a következő hónapba.</w:t>
      </w:r>
    </w:p>
    <w:p>
      <w:r>
        <w:t>Ha igen, hónapot növeljük és napot állítjuk egyre.</w:t>
      </w:r>
    </w:p>
    <w:p>
      <w:r>
        <w:t>Majd megnézzük hónapot léptünk-e, ekkor évet növelünk és hónapot 1-re.</w:t>
      </w:r>
    </w:p>
    <w:p>
      <w:pPr>
        <w:pStyle w:val="Heading2"/>
      </w:pPr>
      <w:r>
        <w:t>Add​(int n)</w:t>
      </w:r>
    </w:p>
    <w:p>
      <w:r>
        <w:t xml:space="preserve">Ciklusban annyiszor hívjuk a </w:t>
      </w:r>
      <m:oMath>
        <m:r>
          <w:rPr>
            <w:rFonts w:ascii="Cambria Math" w:hAnsi="Cambria Math"/>
          </w:rPr>
          <m:t>Next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​</m:t>
            </m:r>
          </m:e>
        </m:d>
      </m:oMath>
      <w:r>
        <w:t>-et, ahánnyal növelni akarjuk.</w:t>
      </w:r>
    </w:p>
    <w:p>
      <w:r>
        <w:t>Nem túl optimális megoldás, de működik. Sőt, ha megváltozik a specifikáció, nem kell módosítani. Átírás nélkül működik.</w:t>
      </w:r>
    </w:p>
    <w:p>
      <w:pPr>
        <w:pStyle w:val="Heading2"/>
      </w:pPr>
      <w:r>
        <w:t>Get</w:t>
      </w:r>
    </w:p>
    <w:p>
      <w:r>
        <w:t>Beolvas egy dátumot, három szám alakjában.</w:t>
      </w:r>
    </w:p>
    <w:p>
      <w:r>
        <w:t>Nem célszerű közvetlen a belső adattagokba beolvasni. Inkább változóba olvassuk, ellenőrizzük sikerült-e beolvasni mindhármat, majd</w:t>
      </w:r>
      <w:r>
        <w:rPr>
          <w:noProof/>
        </w:rPr>
        <w:t xml:space="preserve">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noProof/>
        </w:rPr>
        <w:t>.</w:t>
      </w:r>
      <w:r>
        <w:t xml:space="preserve"> Így csak akkor módosítja az objektumot, ha minden beolvasás sikerült.</w:t>
      </w:r>
    </w:p>
    <w:p>
      <w:r>
        <w:t xml:space="preserve">Példa: Félúton kapunk egy </w:t>
      </w:r>
      <m:oMath>
        <m:r>
          <w:rPr>
            <w:rFonts w:ascii="Cambria Math" w:hAnsi="Cambria Math"/>
          </w:rPr>
          <m:t>EOF</m:t>
        </m:r>
      </m:oMath>
      <w:r>
        <w:t>-ot. Ekkor elromlik az eredeti dátum, de az új dátum nem tudott létrejönni adathiány miatt.</w:t>
      </w:r>
    </w:p>
    <w:p>
      <w:pPr>
        <w:pStyle w:val="Heading2"/>
      </w:pPr>
      <w:r>
        <w:t>Put</w:t>
      </w:r>
    </w:p>
    <w:p>
      <w:r>
        <w:t xml:space="preserve">Kiírás, közte vesszőkkel. Itt sem jó az adattagokat direktbe kiírni. Mert mi van, ha később </w:t>
      </w:r>
      <m:oMath>
        <m:r>
          <w:rPr>
            <w:rFonts w:ascii="Cambria Math" w:hAnsi="Cambria Math"/>
          </w:rPr>
          <m:t>unix time stamp</m:t>
        </m:r>
      </m:oMath>
      <w:r>
        <w:t xml:space="preserve"> formában tároljuk dátumunkat, hogy kevesebb memóriát használjunk (1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long</w:t>
      </w:r>
      <w:r>
        <w:t xml:space="preserve"> vs. 3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t>).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  <w:lang w:val="en-US"/>
        </w:rPr>
        <w:t>// nem lenne igazán jó: os &lt;&lt; year &lt;&lt; month &lt;&lt; day;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os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  <w:lang w:val="en-US"/>
        </w:rPr>
        <w:t>"[ "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  <w:lang w:val="en-US"/>
        </w:rPr>
        <w:t>","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  <w:lang w:val="en-US"/>
        </w:rPr>
        <w:t>","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get_day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  <w:lang w:val="en-US"/>
        </w:rPr>
        <w:t>" ]"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;</w:t>
      </w:r>
    </w:p>
    <w:p>
      <w:r>
        <w:t xml:space="preserve">Itt sem kell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this</w:t>
      </w:r>
      <w:r>
        <w:t xml:space="preserve">-en keresztül meghívni 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t xml:space="preserve"> stb. függvényeket.</w:t>
      </w:r>
    </w:p>
    <w:p>
      <w:pPr>
        <w:pStyle w:val="Heading2"/>
      </w:pPr>
      <w:r>
        <w:t>Kisebb</w:t>
      </w:r>
    </w:p>
    <w:p>
      <w:r>
        <w:t xml:space="preserve">Itt nem is tudjuk az adattagokat közvetlen elérni, muszáj volt meghívni 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t xml:space="preserve"> stb. függvényeket.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  <w:lang w:val="en-US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date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){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  <w:lang w:val="en-US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||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||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get_year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get_month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</w:p>
    <w:p>
      <w:pPr>
        <w:autoSpaceDE w:val="0"/>
        <w:autoSpaceDN w:val="0"/>
        <w:adjustRightInd w:val="0"/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&amp;&amp;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 xml:space="preserve"> d2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  <w:lang w:val="en-US"/>
        </w:rPr>
        <w:t>get_day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();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  <w:lang w:val="en-US"/>
        </w:rPr>
        <w:t>}</w:t>
      </w:r>
    </w:p>
    <w:p>
      <w:pPr>
        <w:pStyle w:val="Heading2"/>
      </w:pPr>
      <w:r>
        <w:rPr>
          <w:lang w:val="en-US"/>
        </w:rPr>
        <w:t>Getter</w:t>
      </w:r>
      <w:r>
        <w:t>-ek nem rosszak</w:t>
      </w:r>
    </w:p>
    <w:p>
      <w:r>
        <w:t xml:space="preserve">Mert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inline</w:t>
      </w:r>
      <w:r>
        <w:t xml:space="preserve"> módon fordulnak le.</w:t>
      </w:r>
    </w:p>
    <w:p>
      <w:pPr>
        <w:pStyle w:val="Heading1"/>
      </w:pPr>
      <w:r>
        <w:t>Verem adatszerkezet</w:t>
      </w:r>
    </w:p>
    <w:p>
      <w:pPr>
        <w:pStyle w:val="Heading2"/>
      </w:pPr>
      <w:r>
        <w:t>Header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</w:pPr>
            <w:r>
              <w:t>Header</w:t>
            </w:r>
          </w:p>
        </w:tc>
      </w:tr>
      <w:tr>
        <w:tc>
          <w:tcPr>
            <w:tcW w:w="9212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#ifndef DSTACK_H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DSTACK_H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friend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ostream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ostream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dstack ds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 dstack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size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128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 dstack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dstack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other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~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dstack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dstack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other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pop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is_empty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is_full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private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capacity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v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copy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dstack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other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ostream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operator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ostream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os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dstack ds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 xml:space="preserve">#endif </w:t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/* DSTACK_H */</w:t>
            </w:r>
          </w:p>
        </w:tc>
      </w:tr>
    </w:tbl>
    <w:p>
      <w:pPr>
        <w:pStyle w:val="Heading2"/>
      </w:pPr>
      <w:r>
        <w:t xml:space="preserve">A </w:t>
      </w:r>
      <w:r>
        <w:rPr>
          <w:rFonts w:ascii="Courier New" w:hAnsi="Courier New" w:cs="Courier New"/>
          <w:noProof/>
          <w:color w:val="8000FF"/>
          <w:highlight w:val="white"/>
        </w:rPr>
        <w:t>friend</w:t>
      </w:r>
      <w:r>
        <w:t xml:space="preserve"> operátor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 friend deklaráció: nem helyettesíti a függvény deklarációt */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friend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ostream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ostream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 a kiíró mûvelet deklarációja (friend nem elég) */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ostream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ostream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pStyle w:val="Heading2"/>
      </w:pPr>
      <w:r>
        <w:t>Konstruktor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v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capacity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 xml:space="preserve">];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*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sp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* Ez ugyanaz, mint: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capacity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v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pStyle w:val="Heading2"/>
      </w:pPr>
      <w:r>
        <w:t>Pop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pop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is_empty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0.0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[--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];}</w:t>
      </w:r>
    </w:p>
    <w:p>
      <w:r>
        <w:t>Hiba: Honnan tudjuk, hogy az utolsó elem 0 vagy üres?</w:t>
      </w:r>
    </w:p>
    <w:p>
      <w:pPr>
        <w:pStyle w:val="Heading2"/>
      </w:pPr>
      <w:r>
        <w:t>Üres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a szabványos könyvtárban: bool empty() const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is_empty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w:pPr>
        <w:pStyle w:val="Heading2"/>
      </w:pPr>
      <w:r>
        <w:t>Kiírás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ostream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ostream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os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"[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",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sp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os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];}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hogy ne írjunk vesszőt az utolsó elem után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os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 ]"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pStyle w:val="Heading2"/>
      </w:pPr>
      <w:r>
        <w:t>Alapértelmezett copy konstruktor nem jó</w:t>
      </w:r>
    </w:p>
    <w:p>
      <w:r>
        <w:t>Tagonként másol, de mivel volt egy pointer a tárterületre</w:t>
      </w:r>
      <w:r>
        <w:rPr>
          <w:noProof/>
        </w:rPr>
        <w:t xml:space="preserve"> 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>)</w:t>
      </w:r>
      <w:r>
        <w:t>, a másolat ugyan azon a tárterületen fog osztozni, mint az eredeti. Ezt kijavíthatjuk:</w:t>
      </w:r>
    </w:p>
    <w:p>
      <w:r>
        <w:t>Felüldefiniálható az értékadás. Ezért jó, hogy az értékadás operátor.</w:t>
      </w:r>
    </w:p>
    <w:p>
      <w:pPr>
        <w:pStyle w:val="Heading3"/>
      </w:pPr>
      <w:r>
        <w:t>Copy konstruktor</w:t>
      </w:r>
    </w:p>
    <w:p>
      <w:pPr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copy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copy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v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capacity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sp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];}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Copy konstruktor nem veheti át érték szerint a paraméterét. Végtelen rekurziót okozna, önmagán keresztül próbálná hívni a copy konstruktort, ha érték szerint próbálná átvenni a másolandót.</w:t>
      </w:r>
    </w:p>
    <w:p>
      <w:pPr>
        <w:pStyle w:val="Heading3"/>
      </w:pPr>
      <w:r>
        <w:t>Értékadó operátor</w:t>
      </w:r>
    </w:p>
    <w:p>
      <w:pPr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dstack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this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!=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other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x = x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 nem igazán kivétel-biztos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    copy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other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this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Meg kell vizsgálni, önértékadás történik-e.</w:t>
      </w:r>
      <w:r>
        <w:t xml:space="preserve"> Mert először kitöröljük, majd átmásoljuk.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//önértékadás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ez is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önértékadás</w:t>
      </w:r>
    </w:p>
    <w:p>
      <w:r>
        <w:t>Itt egyébként nem lenne v</w:t>
      </w:r>
      <w:r>
        <w:t>égtelen rekurzió</w:t>
      </w:r>
      <w:r>
        <w:t>, ha érték szerint adjuk át. De azért érdemes referencia szerint.</w:t>
      </w:r>
    </w:p>
    <w:p>
      <w:pPr>
        <w:pStyle w:val="Heading2"/>
      </w:pPr>
      <w:r>
        <w:t>Destruktor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~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//headerbe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::~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dstack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delete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//cpp-be</w:t>
      </w:r>
    </w:p>
    <w:p>
      <w:r>
        <w:t>Lokális blokk végén (élettartam végén) automatikusan meghívódik a destruktor. Ekkor nem kell a felhasználónak külön figyelnie, hogy mindig felszabadítsa a memóriát.</w:t>
      </w:r>
    </w:p>
    <w:p>
      <w:r>
        <w:t>Ezért érdemes mindig destruktort írni.</w:t>
      </w:r>
    </w:p>
    <w:p>
      <w:proofErr w:type="spellStart"/>
      <w:r>
        <w:t>Destruktornak</w:t>
      </w:r>
      <w:proofErr w:type="spellEnd"/>
      <w:r>
        <w:t xml:space="preserve"> nem lehet paramétere. Nem is lehet túlterhelni.</w:t>
      </w:r>
    </w:p>
    <w:p>
      <w:pPr>
        <w:pStyle w:val="Heading2"/>
      </w:pPr>
      <w:r>
        <w:t>Új C++'11szabványban le lehet tiltani explicit módon az értékadást, másolást.</w:t>
      </w:r>
    </w:p>
    <w:p>
      <m:oMath>
        <m:r>
          <w:rPr>
            <w:rFonts w:ascii="Cambria Math" w:hAnsi="Cambria Math"/>
          </w:rPr>
          <m:t>move</m:t>
        </m:r>
      </m:oMath>
      <w:r>
        <w:t xml:space="preserve"> szemantika.</w:t>
      </w:r>
    </w:p>
    <w:p>
      <w:r>
        <w:t>Temporális változó</w:t>
      </w:r>
      <w:bookmarkStart w:id="0" w:name="_GoBack"/>
      <w:bookmarkEnd w:id="0"/>
      <w:r>
        <w:t xml:space="preserve">k: Gyakran másoljuk, majd töröljük az eredetit. Ezt gyorsítja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move</m:t>
        </m:r>
      </m:oMath>
      <w:r>
        <w:t>.</w:t>
      </w:r>
      <w:proofErr w:type="gramEnd"/>
    </w:p>
    <w:p>
      <w:r>
        <w:t>Előadás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akino.web.elte.hu/pny2/beadan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978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9. előadás</vt:lpstr>
      <vt:lpstr>    Jó hír: Működik a Neptun.</vt:lpstr>
      <vt:lpstr>    Beadandó (opcionális)</vt:lpstr>
      <vt:lpstr>Folytatjuk a múlt órai anyagot</vt:lpstr>
      <vt:lpstr>    Beolvasó és kiíró operátor</vt:lpstr>
      <vt:lpstr>        Magyarázat</vt:lpstr>
      <vt:lpstr>    Implementáció</vt:lpstr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209</cp:revision>
  <dcterms:created xsi:type="dcterms:W3CDTF">2012-11-19T15:09:00Z</dcterms:created>
  <dcterms:modified xsi:type="dcterms:W3CDTF">2012-11-19T16:30:00Z</dcterms:modified>
</cp:coreProperties>
</file>