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2"/>
      </w:pPr>
      <w:r>
        <w:t>2. ZH</w:t>
      </w:r>
    </w:p>
    <w:p>
      <w:r>
        <w:t>4-én Hétfőn délután.</w:t>
      </w:r>
    </w:p>
    <w:p>
      <w:pPr>
        <w:pStyle w:val="Heading2"/>
      </w:pPr>
      <w:r>
        <w:t>Pót ZH</w:t>
      </w:r>
    </w:p>
    <w:p>
      <w:proofErr w:type="gramStart"/>
      <w:r>
        <w:t>6-án</w:t>
      </w:r>
      <w:proofErr w:type="gramEnd"/>
      <w:r>
        <w:t xml:space="preserve"> Szerdán, laza lesz.</w:t>
      </w:r>
    </w:p>
    <w:p>
      <w:pPr>
        <w:pStyle w:val="Heading2"/>
      </w:pPr>
      <w:r>
        <w:t>Pluszminusz javítás</w:t>
      </w:r>
    </w:p>
    <w:p>
      <w:r>
        <w:t>Mindenki nagyon elhúzta a javítást. Szóban lesz, szintén szerdán. Vagy írásban hétfőn.</w:t>
      </w:r>
    </w:p>
    <w:p>
      <w:r>
        <w:t>Nekem nem kell javítani.</w:t>
      </w:r>
    </w:p>
    <w:p>
      <w:pPr>
        <w:pStyle w:val="Heading1"/>
      </w:pPr>
      <w:r>
        <w:t>Gyűrűk</w:t>
      </w:r>
    </w:p>
    <w:p>
      <w:pPr>
        <w:pStyle w:val="Heading2"/>
      </w:pPr>
      <w:r>
        <w:t xml:space="preserve">1) Testet alkot-e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m-2</m:t>
                    </m:r>
                  </m:e>
                </m:ba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,+,*</m:t>
            </m:r>
          </m:e>
        </m:d>
      </m:oMath>
      <w:r>
        <w:t xml:space="preserve">, ha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m=20</m:t>
        </m:r>
      </m:oMath>
      <w:r>
        <w:t>?</w:t>
      </w:r>
    </w:p>
    <w:p>
      <w:pPr>
        <w:rPr>
          <w:rFonts w:eastAsiaTheme="majorEastAsia" w:cstheme="majorBidi"/>
        </w:r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2</m:t>
            </m:r>
          </m:e>
        </m:bar>
        <m:r>
          <w:rPr>
            <w:rFonts w:ascii="Cambria Math" w:hAnsi="Cambria Math"/>
          </w:rPr>
          <m:t>*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10</m:t>
            </m:r>
          </m:e>
        </m:bar>
        <m:r>
          <w:rPr>
            <w:rFonts w:ascii="Cambria Math" w:hAnsi="Cambria Math"/>
          </w:rPr>
          <m:t>≡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0</m:t>
            </m:r>
          </m:e>
        </m:bar>
        <m:r>
          <w:rPr>
            <w:rFonts w:ascii="Cambria Math" w:hAnsi="Cambria Math"/>
          </w:rPr>
          <m:t xml:space="preserve"> mod 2m⇒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barPr>
              <m:e>
                <m:r>
                  <w:rPr>
                    <w:rFonts w:ascii="Cambria Math" w:eastAsiaTheme="majorEastAsia" w:hAnsi="Cambria Math" w:cstheme="majorBidi"/>
                  </w:rPr>
                  <m:t>2</m:t>
                </m:r>
              </m:e>
            </m:bar>
            <m:r>
              <w:rPr>
                <w:rFonts w:ascii="Cambria Math" w:eastAsiaTheme="majorEastAsia" w:hAnsi="Cambria Math" w:cstheme="majorBidi"/>
              </w:rPr>
              <m:t>,</m:t>
            </m:r>
            <m:bar>
              <m:barPr>
                <m:pos m:val="top"/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barPr>
              <m:e>
                <m:r>
                  <w:rPr>
                    <w:rFonts w:ascii="Cambria Math" w:eastAsiaTheme="majorEastAsia" w:hAnsi="Cambria Math" w:cstheme="majorBidi"/>
                  </w:rPr>
                  <m:t>10</m:t>
                </m:r>
              </m:e>
            </m:bar>
          </m:e>
        </m:d>
      </m:oMath>
      <w:r>
        <w:rPr>
          <w:rFonts w:eastAsiaTheme="majorEastAsia" w:cstheme="majorBidi"/>
        </w:rPr>
        <w:t xml:space="preserve"> nullosztópár</w:t>
      </w:r>
      <m:oMath>
        <m:r>
          <w:rPr>
            <w:rFonts w:ascii="Cambria Math" w:eastAsiaTheme="majorEastAsia" w:hAnsi="Cambria Math" w:cstheme="majorBidi"/>
          </w:rPr>
          <m:t>⇒</m:t>
        </m:r>
      </m:oMath>
      <w:r>
        <w:rPr>
          <w:rFonts w:eastAsiaTheme="majorEastAsia" w:cstheme="majorBidi"/>
        </w:rPr>
        <w:t>nem test.</w:t>
      </w:r>
    </w:p>
    <w:p>
      <w:pPr>
        <w:pStyle w:val="Heading2"/>
      </w:pPr>
      <w:r>
        <w:t xml:space="preserve">2) Mutassuk meg, hogy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T,+,*</m:t>
            </m:r>
          </m:e>
        </m:d>
      </m:oMath>
      <w:r>
        <w:t xml:space="preserve"> test esetén minden nemnulla elem egység, azaz </w:t>
      </w:r>
      <m:oMath>
        <m:r>
          <m:rPr>
            <m:sty m:val="bi"/>
          </m:rPr>
          <w:rPr>
            <w:rFonts w:ascii="Cambria Math" w:hAnsi="Cambria Math"/>
          </w:rPr>
          <m:t>∀x∈T:x≠0</m:t>
        </m:r>
      </m:oMath>
      <w:r>
        <w:t xml:space="preserve"> egység.</w:t>
      </w:r>
    </w:p>
    <w:p>
      <w:r>
        <w:t>Egység: Osztja az adott test egységelemét.</w:t>
      </w:r>
    </w:p>
    <w:p>
      <m:oMath>
        <m:r>
          <w:rPr>
            <w:rFonts w:ascii="Cambria Math" w:hAnsi="Cambria Math"/>
          </w:rPr>
          <m:t>T</m:t>
        </m:r>
      </m:oMath>
      <w:r>
        <w:t xml:space="preserve"> test</w:t>
      </w:r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r>
              <w:rPr>
                <w:rFonts w:ascii="Cambria Math" w:hAnsi="Cambria Math"/>
              </w:rPr>
              <m:t>,*</m:t>
            </m:r>
          </m:e>
        </m:d>
      </m:oMath>
      <w:r>
        <w:t xml:space="preserve"> csoport.</w:t>
      </w:r>
    </w:p>
    <w:p>
      <m:oMath>
        <m:r>
          <w:rPr>
            <w:rFonts w:ascii="Cambria Math" w:hAnsi="Cambria Math"/>
          </w:rPr>
          <m:t>⇒∀a,b∈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:ax=b</m:t>
        </m:r>
      </m:oMath>
      <w:r>
        <w:t xml:space="preserve"> egyenlet biztosan megoldható.</w:t>
      </w:r>
    </w:p>
    <w:p>
      <w:r>
        <w:t xml:space="preserve">És </w:t>
      </w:r>
      <m:oMath>
        <m:r>
          <w:rPr>
            <w:rFonts w:ascii="Cambria Math" w:hAnsi="Cambria Math"/>
          </w:rPr>
          <m:t>a∈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egység</w:t>
      </w:r>
      <m:oMath>
        <m:r>
          <w:rPr>
            <w:rFonts w:ascii="Cambria Math" w:hAnsi="Cambria Math"/>
          </w:rPr>
          <m:t>⇔a|e</m:t>
        </m:r>
      </m:oMath>
      <w:r>
        <w:t xml:space="preserve">, ahol </w:t>
      </w:r>
      <m:oMath>
        <m:r>
          <w:rPr>
            <w:rFonts w:ascii="Cambria Math" w:hAnsi="Cambria Math"/>
          </w:rPr>
          <m:t>e</m:t>
        </m:r>
      </m:oMath>
      <w:r>
        <w:t xml:space="preserve"> egységelem.</w:t>
      </w:r>
    </w:p>
    <w:p>
      <m:oMathPara>
        <m:oMath>
          <m:r>
            <w:rPr>
              <w:rFonts w:ascii="Cambria Math" w:hAnsi="Cambria Math"/>
            </w:rPr>
            <m:t>⇒∃q∈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:aq=e</m:t>
          </m:r>
        </m:oMath>
      </m:oMathPara>
    </w:p>
    <w:p>
      <m:oMathPara>
        <m:oMath>
          <m:r>
            <w:rPr>
              <w:rFonts w:ascii="Cambria Math" w:hAnsi="Cambria Math"/>
            </w:rPr>
            <m:t>ax=b⇒aq=e</m:t>
          </m:r>
        </m:oMath>
      </m:oMathPara>
    </w:p>
    <w:p>
      <m:oMathPara>
        <m:oMath>
          <m:r>
            <w:rPr>
              <w:rFonts w:ascii="Cambria Math" w:hAnsi="Cambria Math"/>
            </w:rPr>
            <m:t>r∈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:r|1; r*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>
      <w:pPr>
        <w:pStyle w:val="Heading2"/>
        <w:rPr>
          <w:rFonts w:eastAsia="Arial Unicode MS" w:cs="Arial Unicode MS"/>
        </w:rPr>
      </w:pPr>
      <w:r>
        <w:t xml:space="preserve">3a) </w:t>
      </w:r>
      <m:oMath>
        <m:r>
          <m:rPr>
            <m:sty m:val="bi"/>
          </m:rPr>
          <w:rPr>
            <w:rFonts w:ascii="Cambria Math" w:hAnsi="Cambria Math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</m:mr>
                </m:m>
              </m:e>
            </m:d>
            <m:r>
              <m:rPr>
                <m:sty m:val="bi"/>
              </m:rPr>
              <w:rPr>
                <w:rFonts w:ascii="Cambria Math" w:hAnsi="Cambria Math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cr m:val="double-struck"/>
                    <m:sty m:val="bi"/>
                  </m:rP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2×2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;I=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</m:mr>
                </m:m>
              </m:e>
            </m:d>
            <m:r>
              <m:rPr>
                <m:sty m:val="bi"/>
              </m:rPr>
              <w:rPr>
                <w:rFonts w:ascii="Cambria Math" w:hAnsi="Cambria Math"/>
              </w:rPr>
              <m:t>;a,b,c,d∈2</m:t>
            </m:r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</m:t>
            </m:r>
          </m:e>
        </m:d>
      </m:oMath>
      <w:r>
        <w:t xml:space="preserve">. Ideál-e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  <w:r>
        <w:t xml:space="preserve"> az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>
        <w:t>-ben?</w:t>
      </w:r>
    </w:p>
    <w:p>
      <m:oMath>
        <m:r>
          <w:rPr>
            <w:rFonts w:ascii="Cambria Math" w:hAnsi="Cambria Math"/>
          </w:rPr>
          <m:t>I≤R</m:t>
        </m:r>
      </m:oMath>
      <w:r>
        <w:t xml:space="preserve"> ideál</w:t>
      </w:r>
      <m:oMath>
        <m:r>
          <w:rPr>
            <w:rFonts w:ascii="Cambria Math" w:hAnsi="Cambria Math"/>
          </w:rPr>
          <m:t>⇔I-I⊆I∧IR⊆I∧RI⊆I</m:t>
        </m:r>
      </m:oMath>
    </w:p>
    <w:p>
      <w:pPr>
        <w:pStyle w:val="Heading3"/>
      </w:pPr>
      <w:r>
        <w:rPr>
          <w:rFonts w:eastAsia="Arial Unicode MS" w:cs="Arial Unicode MS"/>
          <w:iCs/>
        </w:rPr>
        <w:lastRenderedPageBreak/>
        <w:t xml:space="preserve">Egyik: </w:t>
      </w:r>
      <m:oMath>
        <m:r>
          <m:rPr>
            <m:sty m:val="bi"/>
          </m:rPr>
          <w:rPr>
            <w:rFonts w:ascii="Cambria Math" w:hAnsi="Cambria Math"/>
          </w:rPr>
          <m:t>I</m:t>
        </m:r>
        <m:r>
          <m:rPr>
            <m:sty m:val="b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I</m:t>
        </m:r>
        <m:r>
          <m:rPr>
            <m:sty m:val="b"/>
          </m:rPr>
          <w:rPr>
            <w:rFonts w:ascii="Cambria Math" w:hAnsi="Cambria Math"/>
          </w:rPr>
          <m:t>⊆</m:t>
        </m:r>
        <m:r>
          <m:rPr>
            <m:sty m:val="bi"/>
          </m:rPr>
          <w:rPr>
            <w:rFonts w:ascii="Cambria Math" w:hAnsi="Cambria Math"/>
          </w:rPr>
          <m:t>I</m:t>
        </m:r>
      </m:oMath>
    </w:p>
    <w:p>
      <w:r>
        <w:t>Mátrix művelet elemenként megy, nyilvánvaló.</w:t>
      </w:r>
    </w:p>
    <w:p>
      <w:pPr>
        <w:pStyle w:val="Heading3"/>
        <w:rPr>
          <w:rFonts w:eastAsia="Arial Unicode MS" w:cs="Arial Unicode MS"/>
          <w:iCs/>
        </w:rPr>
      </w:pPr>
      <w:r>
        <w:rPr>
          <w:rFonts w:eastAsia="Arial Unicode MS" w:cs="Arial Unicode MS"/>
          <w:iCs/>
        </w:rPr>
        <w:t xml:space="preserve">Másik: </w:t>
      </w:r>
      <m:oMath>
        <m:r>
          <m:rPr>
            <m:sty m:val="bi"/>
          </m:rPr>
          <w:rPr>
            <w:rFonts w:ascii="Cambria Math" w:hAnsi="Cambria Math"/>
          </w:rPr>
          <m:t>IR</m:t>
        </m:r>
        <m:r>
          <m:rPr>
            <m:sty m:val="b"/>
          </m:rPr>
          <w:rPr>
            <w:rFonts w:ascii="Cambria Math" w:hAnsi="Cambria Math"/>
          </w:rPr>
          <m:t>⊆</m:t>
        </m:r>
        <m:r>
          <m:rPr>
            <m:sty m:val="bi"/>
          </m:rPr>
          <w:rPr>
            <w:rFonts w:ascii="Cambria Math" w:hAnsi="Cambria Math"/>
          </w:rPr>
          <m:t>I</m:t>
        </m:r>
      </m:oMath>
    </w:p>
    <w:p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∈R</m:t>
        </m:r>
      </m:oMath>
      <w:r>
        <w:t xml:space="preserve"> mátrix;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∈I</m:t>
        </m:r>
      </m:oMath>
      <w:r>
        <w:t xml:space="preserve"> mátrix</w:t>
      </w:r>
    </w:p>
    <w:p>
      <w:r>
        <w:t>Össze kell szorozni:</w:t>
      </w:r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ik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kj</m:t>
                  </m:r>
                </m:sub>
              </m:sSub>
            </m:e>
          </m:nary>
        </m:oMath>
      </m:oMathPara>
    </w:p>
    <w:p>
      <w:r>
        <w:t>Mindig páros lesz, ugyanis a szorzásban az egyik tag mindig páros lesz és páros számok összege is páros.</w:t>
      </w:r>
    </w:p>
    <w:p>
      <w:pPr>
        <w:pStyle w:val="Heading3"/>
        <w:rPr>
          <w:rFonts w:eastAsia="Arial Unicode MS" w:cs="Arial Unicode MS"/>
        </w:rPr>
      </w:pPr>
      <w:r>
        <w:rPr>
          <w:rFonts w:eastAsia="Arial Unicode MS" w:cs="Arial Unicode MS"/>
          <w:iCs/>
        </w:rPr>
        <w:t xml:space="preserve">Harmadik: </w:t>
      </w:r>
      <m:oMath>
        <m:r>
          <m:rPr>
            <m:sty m:val="bi"/>
          </m:rPr>
          <w:rPr>
            <w:rFonts w:ascii="Cambria Math" w:hAnsi="Cambria Math"/>
          </w:rPr>
          <m:t>RI</m:t>
        </m:r>
        <m:r>
          <m:rPr>
            <m:sty m:val="b"/>
          </m:rPr>
          <w:rPr>
            <w:rFonts w:ascii="Cambria Math" w:hAnsi="Cambria Math"/>
          </w:rPr>
          <m:t>⊆</m:t>
        </m:r>
        <m:r>
          <m:rPr>
            <m:sty m:val="bi"/>
          </m:rPr>
          <w:rPr>
            <w:rFonts w:ascii="Cambria Math" w:hAnsi="Cambria Math"/>
          </w:rPr>
          <m:t>I</m:t>
        </m:r>
      </m:oMath>
    </w:p>
    <w:p>
      <w:r>
        <w:t>Fenti fordítottja, nem változik semmi, csak a sorrend.</w:t>
      </w:r>
    </w:p>
    <w:p>
      <w:r>
        <w:t xml:space="preserve">Tehát </w:t>
      </w:r>
      <m:oMath>
        <m:r>
          <w:rPr>
            <w:rFonts w:ascii="Cambria Math" w:hAnsi="Cambria Math"/>
          </w:rPr>
          <m:t>I</m:t>
        </m:r>
      </m:oMath>
      <w:r>
        <w:t xml:space="preserve"> ideál </w:t>
      </w:r>
      <m:oMath>
        <m:r>
          <w:rPr>
            <w:rFonts w:ascii="Cambria Math" w:hAnsi="Cambria Math"/>
          </w:rPr>
          <m:t>R</m:t>
        </m:r>
      </m:oMath>
      <w:r>
        <w:t>-ben.</w:t>
      </w:r>
    </w:p>
    <w:p>
      <w:pPr>
        <w:pStyle w:val="Heading2"/>
        <w:rPr>
          <w:rFonts w:eastAsia="Arial Unicode MS" w:cs="Arial Unicode MS"/>
        </w:rPr>
      </w:pPr>
      <w:r>
        <w:t xml:space="preserve">3b) Hány elemű az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</m:den>
            </m:f>
          </m:e>
        </m:d>
      </m:oMath>
      <w:r>
        <w:t xml:space="preserve"> faktorgyűrű?</w:t>
      </w:r>
    </w:p>
    <w:p>
      <m:oMath>
        <m:r>
          <w:rPr>
            <w:rFonts w:ascii="Cambria Math" w:hAnsi="Cambria Math"/>
          </w:rPr>
          <m:t>0</m:t>
        </m:r>
      </m:oMath>
      <w:r>
        <w:t xml:space="preserve"> mátrix benne van </w:t>
      </w:r>
      <m:oMath>
        <m:r>
          <w:rPr>
            <w:rFonts w:ascii="Cambria Math" w:hAnsi="Cambria Math"/>
          </w:rPr>
          <m:t>R</m:t>
        </m:r>
      </m:oMath>
      <w:r>
        <w:t>-ben.</w:t>
      </w:r>
      <m:oMath>
        <m:r>
          <w:rPr>
            <w:rFonts w:ascii="Cambria Math" w:hAnsi="Cambria Math"/>
          </w:rPr>
          <m:t>⇒</m:t>
        </m:r>
      </m:oMath>
      <w:r>
        <w:t xml:space="preserve">ez biztos mellékosztályt képez.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0</m:t>
            </m:r>
          </m:e>
        </m:bar>
        <m:r>
          <w:rPr>
            <w:rFonts w:ascii="Cambria Math" w:hAnsi="Cambria Math"/>
          </w:rPr>
          <m:t>=0+I=I</m:t>
        </m:r>
      </m:oMath>
    </w:p>
    <w:p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a</m:t>
              </m:r>
            </m:e>
            <m:e>
              <m:r>
                <w:rPr>
                  <w:rFonts w:ascii="Cambria Math" w:hAnsi="Cambria Math"/>
                </w:rPr>
                <m:t>b</m:t>
              </m:r>
            </m:e>
          </m:mr>
          <m:mr>
            <m:e>
              <m:r>
                <w:rPr>
                  <w:rFonts w:ascii="Cambria Math" w:hAnsi="Cambria Math"/>
                </w:rPr>
                <m:t>c</m:t>
              </m:r>
            </m:e>
            <m:e>
              <m:r>
                <w:rPr>
                  <w:rFonts w:ascii="Cambria Math" w:hAnsi="Cambria Math"/>
                </w:rPr>
                <m:t>d</m:t>
              </m:r>
            </m:e>
          </m:mr>
        </m:m>
      </m:oMath>
      <w:r>
        <w:t xml:space="preserve"> Elemek paritását változtatgatjuk. </w:t>
      </w:r>
      <m:oMath>
        <m:r>
          <w:rPr>
            <w:rFonts w:ascii="Cambria Math" w:hAnsi="Cambria Math"/>
          </w:rPr>
          <m:t>⇒</m:t>
        </m:r>
      </m:oMath>
      <w:r>
        <w:t xml:space="preserve"> Faktorgyűrű elemszáma annyi, ahányféleképpen a paritások permutálhatóak.</w:t>
      </w:r>
    </w:p>
    <w:p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</m:t>
                </m:r>
              </m:num>
              <m:den>
                <m:r>
                  <w:rPr>
                    <w:rFonts w:ascii="Cambria Math" w:hAnsi="Cambria Math"/>
                  </w:rPr>
                  <m:t>I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=4+6+4+1=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(Annyit még hozzátennék, hogy ez így még csak 15, a fenti </w:t>
      </w:r>
      <w:proofErr w:type="gramStart"/>
      <w:r>
        <w:t>null</w:t>
      </w:r>
      <w:proofErr w:type="gramEnd"/>
      <w:r>
        <w:t xml:space="preserve">​mátrix is kell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>-hez.)</w:t>
      </w:r>
    </w:p>
    <w:p>
      <w:pPr>
        <w:pStyle w:val="Heading2"/>
      </w:pPr>
      <w:r>
        <w:t xml:space="preserve">4a)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>
        <w:t xml:space="preserve"> egységelemes gyűrű; </w:t>
      </w:r>
      <m:oMath>
        <m:r>
          <m:rPr>
            <m:sty m:val="bi"/>
          </m:rPr>
          <w:rPr>
            <w:rFonts w:ascii="Cambria Math" w:hAnsi="Cambria Math"/>
          </w:rPr>
          <m:t>a,b∈R</m:t>
        </m:r>
      </m:oMath>
      <w:r>
        <w:t xml:space="preserve">. Ha </w:t>
      </w:r>
      <m:oMath>
        <m:r>
          <m:rPr>
            <m:sty m:val="bi"/>
          </m:rPr>
          <w:rPr>
            <w:rFonts w:ascii="Cambria Math" w:hAnsi="Cambria Math"/>
          </w:rPr>
          <m:t>a,b,</m:t>
        </m:r>
      </m:oMath>
      <w:r>
        <w:t xml:space="preserve">és </w:t>
      </w:r>
      <m:oMath>
        <m:r>
          <m:rPr>
            <m:sty m:val="bi"/>
          </m:rPr>
          <w:rPr>
            <w:rFonts w:ascii="Cambria Math" w:hAnsi="Cambria Math"/>
          </w:rPr>
          <m:t>ab-e</m:t>
        </m:r>
      </m:oMath>
      <w:r>
        <w:t xml:space="preserve"> invertálhatóak</w:t>
      </w:r>
      <m:oMath>
        <m:r>
          <m:rPr>
            <m:sty m:val="bi"/>
          </m:rPr>
          <w:rPr>
            <w:rFonts w:ascii="Cambria Math" w:hAnsi="Cambria Math"/>
          </w:rPr>
          <m:t>⇒a-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</m:oMath>
      <w:r>
        <w:t xml:space="preserve"> is invertálható</w:t>
      </w:r>
    </w:p>
    <w:p>
      <w:pPr>
        <w:rPr>
          <w:strike/>
        </w:rPr>
      </w:pPr>
      <m:oMath>
        <m:r>
          <w:rPr>
            <w:rFonts w:ascii="Cambria Math" w:hAnsi="Cambria Math"/>
            <w:strike/>
          </w:rPr>
          <m:t>ab-e=ab-b</m:t>
        </m:r>
        <m:sSup>
          <m:sSupPr>
            <m:ctrlPr>
              <w:rPr>
                <w:rFonts w:ascii="Cambria Math" w:hAnsi="Cambria Math"/>
                <w:i/>
                <w:strike/>
              </w:rPr>
            </m:ctrlPr>
          </m:sSupPr>
          <m:e>
            <m:r>
              <w:rPr>
                <w:rFonts w:ascii="Cambria Math" w:hAnsi="Cambria Math"/>
                <w:strike/>
              </w:rPr>
              <m:t>b</m:t>
            </m:r>
          </m:e>
          <m:sup>
            <m:r>
              <w:rPr>
                <w:rFonts w:ascii="Cambria Math" w:hAnsi="Cambria Math"/>
                <w:strike/>
              </w:rPr>
              <m:t>-1</m:t>
            </m:r>
          </m:sup>
        </m:sSup>
        <m:r>
          <w:rPr>
            <w:rFonts w:ascii="Cambria Math" w:hAnsi="Cambria Math"/>
            <w:strike/>
          </w:rPr>
          <m:t>=b</m:t>
        </m:r>
        <m:d>
          <m:dPr>
            <m:ctrlPr>
              <w:rPr>
                <w:rFonts w:ascii="Cambria Math" w:hAnsi="Cambria Math"/>
                <w:i/>
                <w:strike/>
              </w:rPr>
            </m:ctrlPr>
          </m:dPr>
          <m:e>
            <m:r>
              <w:rPr>
                <w:rFonts w:ascii="Cambria Math" w:hAnsi="Cambria Math"/>
                <w:strike/>
              </w:rPr>
              <m:t>a-</m:t>
            </m:r>
            <m:sSup>
              <m:sSupPr>
                <m:ctrlPr>
                  <w:rPr>
                    <w:rFonts w:ascii="Cambria Math" w:hAnsi="Cambria Math"/>
                    <w:i/>
                    <w:strike/>
                  </w:rPr>
                </m:ctrlPr>
              </m:sSupPr>
              <m:e>
                <m:r>
                  <w:rPr>
                    <w:rFonts w:ascii="Cambria Math" w:hAnsi="Cambria Math"/>
                    <w:strike/>
                  </w:rPr>
                  <m:t>b</m:t>
                </m:r>
              </m:e>
              <m:sup>
                <m:r>
                  <w:rPr>
                    <w:rFonts w:ascii="Cambria Math" w:hAnsi="Cambria Math"/>
                    <w:strike/>
                  </w:rPr>
                  <m:t>-1</m:t>
                </m:r>
              </m:sup>
            </m:sSup>
          </m:e>
        </m:d>
      </m:oMath>
      <w:r>
        <w:t xml:space="preserve"> Update: Ez rossz.</w:t>
      </w:r>
    </w:p>
    <w:p>
      <w:pPr>
        <w:rPr>
          <w:rFonts w:eastAsiaTheme="majorEastAsia" w:cstheme="majorBidi"/>
          <w:strike/>
        </w:rPr>
      </w:pPr>
      <m:oMath>
        <m:r>
          <w:rPr>
            <w:rFonts w:ascii="Cambria Math" w:eastAsiaTheme="majorEastAsia" w:hAnsi="Cambria Math" w:cstheme="majorBidi"/>
            <w:strike/>
          </w:rPr>
          <m:t>ab-e</m:t>
        </m:r>
      </m:oMath>
      <w:r>
        <w:rPr>
          <w:rFonts w:eastAsiaTheme="majorEastAsia" w:cstheme="majorBidi"/>
          <w:strike/>
        </w:rPr>
        <w:t xml:space="preserve"> invertálható</w:t>
      </w:r>
      <m:oMath>
        <m:r>
          <w:rPr>
            <w:rFonts w:ascii="Cambria Math" w:eastAsiaTheme="majorEastAsia" w:hAnsi="Cambria Math" w:cstheme="majorBidi"/>
            <w:strike/>
          </w:rPr>
          <m:t>⇒∃</m:t>
        </m:r>
        <m:sSup>
          <m:sSupPr>
            <m:ctrlPr>
              <w:rPr>
                <w:rFonts w:ascii="Cambria Math" w:eastAsiaTheme="majorEastAsia" w:hAnsi="Cambria Math" w:cstheme="majorBidi"/>
                <w:i/>
                <w:strike/>
              </w:rPr>
            </m:ctrlPr>
          </m:sSupPr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  <w:strike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  <w:strike/>
                  </w:rPr>
                  <m:t>ab-e</m:t>
                </m:r>
              </m:e>
            </m:d>
          </m:e>
          <m:sup>
            <m:r>
              <w:rPr>
                <w:rFonts w:ascii="Cambria Math" w:eastAsiaTheme="majorEastAsia" w:hAnsi="Cambria Math" w:cstheme="majorBidi"/>
                <w:strike/>
              </w:rPr>
              <m:t>-1</m:t>
            </m:r>
          </m:sup>
        </m:sSup>
        <m:r>
          <w:rPr>
            <w:rFonts w:ascii="Cambria Math" w:eastAsiaTheme="majorEastAsia" w:hAnsi="Cambria Math" w:cstheme="majorBidi"/>
            <w:strike/>
          </w:rPr>
          <m:t>=q</m:t>
        </m:r>
      </m:oMath>
    </w:p>
    <w:p>
      <w:pPr>
        <w:rPr>
          <w:rFonts w:eastAsiaTheme="majorEastAsia" w:cstheme="majorBidi"/>
          <w:strike/>
        </w:rPr>
      </w:pPr>
      <m:oMathPara>
        <m:oMath>
          <m:r>
            <w:rPr>
              <w:rFonts w:ascii="Cambria Math" w:hAnsi="Cambria Math"/>
              <w:strike/>
            </w:rPr>
            <m:t>e=qb</m:t>
          </m:r>
          <m:d>
            <m:dPr>
              <m:ctrlPr>
                <w:rPr>
                  <w:rFonts w:ascii="Cambria Math" w:hAnsi="Cambria Math"/>
                  <w:i/>
                  <w:strike/>
                </w:rPr>
              </m:ctrlPr>
            </m:dPr>
            <m:e>
              <m:r>
                <w:rPr>
                  <w:rFonts w:ascii="Cambria Math" w:hAnsi="Cambria Math"/>
                  <w:strike/>
                </w:rPr>
                <m:t>a-</m:t>
              </m:r>
              <m:sSup>
                <m:sSupPr>
                  <m:ctrlPr>
                    <w:rPr>
                      <w:rFonts w:ascii="Cambria Math" w:hAnsi="Cambria Math"/>
                      <w:i/>
                      <w:strike/>
                    </w:rPr>
                  </m:ctrlPr>
                </m:sSupPr>
                <m:e>
                  <m:r>
                    <w:rPr>
                      <w:rFonts w:ascii="Cambria Math" w:hAnsi="Cambria Math"/>
                      <w:strike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trike/>
                    </w:rPr>
                    <m:t>-1</m:t>
                  </m:r>
                </m:sup>
              </m:sSup>
            </m:e>
          </m:d>
        </m:oMath>
      </m:oMathPara>
    </w:p>
    <w:p>
      <w:pPr>
        <w:rPr>
          <w:rFonts w:eastAsiaTheme="majorEastAsia" w:cstheme="majorBidi"/>
          <w:strike/>
        </w:rPr>
      </w:pPr>
      <m:oMath>
        <m:r>
          <w:rPr>
            <w:rFonts w:ascii="Cambria Math" w:eastAsiaTheme="majorEastAsia" w:hAnsi="Cambria Math" w:cstheme="majorBidi"/>
            <w:strike/>
          </w:rPr>
          <m:t>qb</m:t>
        </m:r>
      </m:oMath>
      <w:r>
        <w:rPr>
          <w:rFonts w:eastAsiaTheme="majorEastAsia" w:cstheme="majorBidi"/>
          <w:strike/>
        </w:rPr>
        <w:t xml:space="preserve"> az </w:t>
      </w:r>
      <m:oMath>
        <m:r>
          <w:rPr>
            <w:rFonts w:ascii="Cambria Math" w:eastAsiaTheme="majorEastAsia" w:hAnsi="Cambria Math" w:cstheme="majorBidi"/>
            <w:strike/>
          </w:rPr>
          <m:t>a-</m:t>
        </m:r>
        <m:sSup>
          <m:sSupPr>
            <m:ctrlPr>
              <w:rPr>
                <w:rFonts w:ascii="Cambria Math" w:eastAsiaTheme="majorEastAsia" w:hAnsi="Cambria Math" w:cstheme="majorBidi"/>
                <w:i/>
                <w:strike/>
              </w:rPr>
            </m:ctrlPr>
          </m:sSupPr>
          <m:e>
            <m:r>
              <w:rPr>
                <w:rFonts w:ascii="Cambria Math" w:eastAsiaTheme="majorEastAsia" w:hAnsi="Cambria Math" w:cstheme="majorBidi"/>
                <w:strike/>
              </w:rPr>
              <m:t>b</m:t>
            </m:r>
          </m:e>
          <m:sup>
            <m:r>
              <w:rPr>
                <w:rFonts w:ascii="Cambria Math" w:eastAsiaTheme="majorEastAsia" w:hAnsi="Cambria Math" w:cstheme="majorBidi"/>
                <w:strike/>
              </w:rPr>
              <m:t>-1</m:t>
            </m:r>
          </m:sup>
        </m:sSup>
      </m:oMath>
      <w:r>
        <w:rPr>
          <w:rFonts w:eastAsiaTheme="majorEastAsia" w:cstheme="majorBidi"/>
          <w:strike/>
        </w:rPr>
        <w:t xml:space="preserve"> bal inverze. Jobb inverze is?</w:t>
      </w:r>
    </w:p>
    <w:p>
      <w:pPr>
        <w:rPr>
          <w:rFonts w:eastAsiaTheme="majorEastAsia" w:cstheme="majorBidi"/>
          <w:strike/>
        </w:rPr>
      </w:pPr>
      <m:oMathPara>
        <m:oMath>
          <m:r>
            <w:rPr>
              <w:rFonts w:ascii="Cambria Math" w:eastAsiaTheme="majorEastAsia" w:hAnsi="Cambria Math" w:cstheme="majorBidi"/>
              <w:strike/>
            </w:rPr>
            <m:t>e=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  <w:strike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  <w:strike/>
                </w:rPr>
                <m:t>ab-e</m:t>
              </m:r>
            </m:e>
          </m:d>
          <m:r>
            <w:rPr>
              <w:rFonts w:ascii="Cambria Math" w:eastAsiaTheme="majorEastAsia" w:hAnsi="Cambria Math" w:cstheme="majorBidi"/>
              <w:strike/>
            </w:rPr>
            <m:t>q=b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  <w:strike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  <w:strike/>
                </w:rPr>
                <m:t>a-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  <w:strike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  <w:strike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  <w:strike/>
                    </w:rPr>
                    <m:t>-1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  <w:strike/>
            </w:rPr>
            <m:t>q</m:t>
          </m:r>
        </m:oMath>
      </m:oMathPara>
    </w:p>
    <w:p>
      <w:pPr>
        <w:rPr>
          <w:rFonts w:eastAsiaTheme="majorEastAsia" w:cstheme="majorBidi"/>
          <w:strike/>
        </w:rPr>
      </w:pPr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  <w:strike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  <w:strike/>
                </w:rPr>
                <m:t>b</m:t>
              </m:r>
            </m:e>
            <m:sup>
              <m:r>
                <w:rPr>
                  <w:rFonts w:ascii="Cambria Math" w:eastAsiaTheme="majorEastAsia" w:hAnsi="Cambria Math" w:cstheme="majorBidi"/>
                  <w:strike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  <w:strike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  <w:strike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  <w:strike/>
                </w:rPr>
                <m:t>b</m:t>
              </m:r>
            </m:e>
            <m:sup>
              <m:r>
                <w:rPr>
                  <w:rFonts w:ascii="Cambria Math" w:eastAsiaTheme="majorEastAsia" w:hAnsi="Cambria Math" w:cstheme="majorBidi"/>
                  <w:strike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  <w:strike/>
            </w:rPr>
            <m:t>b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  <w:strike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  <w:strike/>
                </w:rPr>
                <m:t>a-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  <w:strike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  <w:strike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  <w:strike/>
                    </w:rPr>
                    <m:t>-1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  <w:strike/>
            </w:rPr>
            <m:t>q=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  <w:strike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  <w:strike/>
                </w:rPr>
                <m:t>a-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  <w:strike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  <w:strike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  <w:strike/>
                    </w:rPr>
                    <m:t>-1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  <w:strike/>
            </w:rPr>
            <m:t>q</m:t>
          </m:r>
        </m:oMath>
      </m:oMathPara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  <w:strike/>
            </w:rPr>
            <m:t>e=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  <w:strike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  <w:strike/>
                </w:rPr>
                <m:t>a-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  <w:strike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  <w:strike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  <w:strike/>
                    </w:rPr>
                    <m:t>-1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  <w:strike/>
            </w:rPr>
            <m:t>qb</m:t>
          </m:r>
        </m:oMath>
      </m:oMathPara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Javítás: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ab-e</m:t>
          </m:r>
          <m:r>
            <w:rPr>
              <w:rFonts w:ascii="Cambria Math" w:eastAsiaTheme="majorEastAsia" w:hAnsi="Cambria Math" w:cstheme="majorBidi"/>
            </w:rPr>
            <m:t>=ab-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>b=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b</m:t>
          </m:r>
        </m:oMath>
      </m:oMathPara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e=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a-</m:t>
            </m:r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b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-1</m:t>
                </m:r>
              </m:sup>
            </m:sSup>
          </m:e>
        </m:d>
        <m:r>
          <w:rPr>
            <w:rFonts w:ascii="Cambria Math" w:eastAsiaTheme="majorEastAsia" w:hAnsi="Cambria Math" w:cstheme="majorBidi"/>
          </w:rPr>
          <m:t>bq⇒bq</m:t>
        </m:r>
      </m:oMath>
      <w:r>
        <w:rPr>
          <w:rFonts w:eastAsiaTheme="majorEastAsia" w:cstheme="majorBidi"/>
        </w:rPr>
        <w:t xml:space="preserve"> jobb inverz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q=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ab-e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</m:oMath>
      </m:oMathPara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e=q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ab-e</m:t>
              </m:r>
            </m:e>
          </m:d>
          <m:r>
            <w:rPr>
              <w:rFonts w:ascii="Cambria Math" w:eastAsiaTheme="majorEastAsia" w:hAnsi="Cambria Math" w:cstheme="majorBidi"/>
            </w:rPr>
            <m:t>=q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ab-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</m:d>
          <m:r>
            <w:rPr>
              <w:rFonts w:ascii="Cambria Math" w:eastAsiaTheme="majorEastAsia" w:hAnsi="Cambria Math" w:cstheme="majorBidi"/>
            </w:rPr>
            <m:t>=q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b</m:t>
          </m:r>
        </m:oMath>
      </m:oMathPara>
    </w:p>
    <w:p>
      <w:pPr>
        <w:rPr>
          <w:rFonts w:eastAsiaTheme="majorEastAsia" w:cstheme="majorBidi"/>
        </w:rPr>
      </w:pPr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>=q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</m:e>
          </m:d>
        </m:oMath>
      </m:oMathPara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e=bq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</m:e>
          </m:d>
        </m:oMath>
      </m:oMathPara>
    </w:p>
    <w:p>
      <w:pPr>
        <w:pStyle w:val="Heading2"/>
      </w:pPr>
      <w:r>
        <w:t xml:space="preserve">4b)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  <m:sup>
            <m:r>
              <m:rPr>
                <m:sty m:val="b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b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-1</m:t>
            </m:r>
          </m:sup>
        </m:sSup>
      </m:oMath>
      <w:r>
        <w:t xml:space="preserve"> is invertálható és </w:t>
      </w:r>
      <m:oMath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aba</m:t>
        </m:r>
        <m:r>
          <m:rPr>
            <m:sty m:val="b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a</m:t>
        </m:r>
      </m:oMath>
    </w:p>
    <w:p>
      <w:p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a-</m:t>
                </m:r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</w:rPr>
                      <m:t>b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Theme="majorEastAsia" w:hAnsi="Cambria Math" w:cstheme="majorBidi"/>
              </w:rPr>
              <m:t>-1</m:t>
            </m:r>
          </m:sup>
        </m:sSup>
        <m:r>
          <w:rPr>
            <w:rFonts w:ascii="Cambria Math" w:eastAsiaTheme="majorEastAsia" w:hAnsi="Cambria Math" w:cstheme="majorBidi"/>
          </w:rPr>
          <m:t>-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r>
              <w:rPr>
                <w:rFonts w:ascii="Cambria Math" w:eastAsiaTheme="majorEastAsia" w:hAnsi="Cambria Math" w:cstheme="majorBidi"/>
              </w:rPr>
              <m:t>-1</m:t>
            </m:r>
          </m:sup>
        </m:sSup>
      </m:oMath>
      <w:r>
        <w:rPr>
          <w:rFonts w:eastAsiaTheme="majorEastAsia" w:cstheme="majorBidi"/>
        </w:rPr>
        <w:t xml:space="preserve"> …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q=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a-</m:t>
                  </m:r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</m:oMath>
      </m:oMathPara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…</w:t>
      </w:r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e=ab</m:t>
        </m:r>
      </m:oMath>
      <w:r>
        <w:rPr>
          <w:rFonts w:eastAsiaTheme="majorEastAsia" w:cstheme="majorBidi"/>
        </w:rPr>
        <w:t>…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=aba-a</m:t>
          </m:r>
        </m:oMath>
      </m:oMathPara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Másik irány:</w:t>
      </w:r>
    </w:p>
    <w:p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a-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-1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*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 xml:space="preserve"> </m:t>
              </m:r>
            </m:e>
          </m:d>
          <m:r>
            <w:rPr>
              <w:rFonts w:ascii="Cambria Math" w:eastAsiaTheme="majorEastAsia" w:hAnsi="Cambria Math" w:cstheme="majorBidi"/>
            </w:rPr>
            <m:t>=e-e+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 xml:space="preserve"> 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 xml:space="preserve"> 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</m:oMath>
      </m:oMathPara>
    </w:p>
    <w:p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a-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-1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*b*a=e</m:t>
          </m:r>
        </m:oMath>
      </m:oMathPara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=aba-a</m:t>
          </m:r>
        </m:oMath>
      </m:oMathPara>
    </w:p>
    <w:p>
      <w:pPr>
        <w:pStyle w:val="Heading1"/>
      </w:pPr>
      <w:r>
        <w:t>Polinomok</w:t>
      </w:r>
    </w:p>
    <w:p>
      <w:pPr>
        <w:pStyle w:val="Heading2"/>
      </w:pPr>
      <w:r>
        <w:t xml:space="preserve">1) Rekurzív sorozat </w:t>
      </w:r>
      <m:oMath>
        <m:r>
          <m:rPr>
            <m:sty m:val="bi"/>
          </m:rPr>
          <w:rPr>
            <w:rFonts w:ascii="Cambria Math" w:hAnsi="Cambria Math"/>
          </w:rPr>
          <m:t>m</m:t>
        </m:r>
        <m:r>
          <m:rPr>
            <m:sty m:val="b"/>
          </m:rPr>
          <w:rPr>
            <w:rFonts w:ascii="Cambria Math" w:hAnsi="Cambria Math"/>
          </w:rPr>
          <m:t>≥2</m:t>
        </m:r>
        <m:r>
          <m:rPr>
            <m:scr m:val="double-struck"/>
            <m:sty m:val="b"/>
          </m:rPr>
          <w:rPr>
            <w:rFonts w:ascii="Cambria Math" w:hAnsi="Cambria Math"/>
          </w:rPr>
          <m:t>∈N</m:t>
        </m:r>
      </m:oMath>
      <w: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f</m:t>
        </m:r>
        <m:r>
          <m:rPr>
            <m:sty m:val="b"/>
          </m:rP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double-struck"/>
                <m:sty m:val="b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double-struck"/>
                <m:sty m:val="b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</m:sSub>
        <m:r>
          <m:rPr>
            <m:sty m:val="b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b"/>
              </m:rPr>
              <w:rPr>
                <w:rFonts w:ascii="Cambria Math" w:hAnsi="Cambria Math"/>
              </w:rPr>
              <m:t>!</m:t>
            </m:r>
          </m:e>
        </m:bar>
        <m:r>
          <m:rPr>
            <m:sty m:val="b"/>
          </m:rPr>
          <w:rPr>
            <w:rFonts w:ascii="Cambria Math" w:hAnsi="Cambria Math"/>
          </w:rPr>
          <m:t>;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bar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mod</m:t>
        </m:r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m;f∈R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≠0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</w:rPr>
          <m:t>&lt;∞</m:t>
        </m:r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Világos, hogy </w:t>
      </w:r>
      <m:oMath>
        <m:bar>
          <m:barPr>
            <m:pos m:val="top"/>
            <m:ctrlPr>
              <w:rPr>
                <w:rFonts w:ascii="Cambria Math" w:eastAsiaTheme="majorEastAsia" w:hAnsi="Cambria Math" w:cstheme="majorBidi"/>
                <w:i/>
              </w:rPr>
            </m:ctrlPr>
          </m:barPr>
          <m:e>
            <m:r>
              <w:rPr>
                <w:rFonts w:ascii="Cambria Math" w:eastAsiaTheme="majorEastAsia" w:hAnsi="Cambria Math" w:cstheme="majorBidi"/>
              </w:rPr>
              <m:t>m</m:t>
            </m:r>
          </m:e>
        </m:bar>
        <m:r>
          <w:rPr>
            <w:rFonts w:ascii="Cambria Math" w:eastAsiaTheme="majorEastAsia" w:hAnsi="Cambria Math" w:cstheme="majorBidi"/>
          </w:rPr>
          <m:t>=</m:t>
        </m:r>
        <m:bar>
          <m:barPr>
            <m:pos m:val="top"/>
            <m:ctrlPr>
              <w:rPr>
                <w:rFonts w:ascii="Cambria Math" w:eastAsiaTheme="majorEastAsia" w:hAnsi="Cambria Math" w:cstheme="majorBidi"/>
                <w:i/>
              </w:rPr>
            </m:ctrlPr>
          </m:barPr>
          <m:e>
            <m:r>
              <w:rPr>
                <w:rFonts w:ascii="Cambria Math" w:eastAsiaTheme="majorEastAsia" w:hAnsi="Cambria Math" w:cstheme="majorBidi"/>
              </w:rPr>
              <m:t>0</m:t>
            </m:r>
          </m:e>
        </m:bar>
      </m:oMath>
      <w:r>
        <w:rPr>
          <w:rFonts w:eastAsiaTheme="majorEastAsia" w:cstheme="majorBidi"/>
        </w:rPr>
        <w:t xml:space="preserve"> (Már akinek…)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TFH </w:t>
      </w:r>
      <m:oMath>
        <m:r>
          <w:rPr>
            <w:rFonts w:ascii="Cambria Math" w:eastAsiaTheme="majorEastAsia" w:hAnsi="Cambria Math" w:cstheme="majorBidi"/>
          </w:rPr>
          <m:t>l≥0</m:t>
        </m:r>
      </m:oMath>
      <w:r>
        <w:rPr>
          <w:rFonts w:eastAsiaTheme="majorEastAsia" w:cstheme="majorBidi"/>
        </w:rPr>
        <w:t xml:space="preserve"> index. Ekkor:</w:t>
      </w:r>
    </w:p>
    <w:p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f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m+l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bar>
            <m:barPr>
              <m:pos m:val="top"/>
              <m:ctrlPr>
                <w:rPr>
                  <w:rFonts w:ascii="Cambria Math" w:eastAsiaTheme="majorEastAsia" w:hAnsi="Cambria Math" w:cstheme="majorBidi"/>
                  <w:i/>
                </w:rPr>
              </m:ctrlPr>
            </m:bar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m+l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!</m:t>
              </m:r>
            </m:e>
          </m:bar>
          <m:r>
            <w:rPr>
              <w:rFonts w:ascii="Cambria Math" w:eastAsiaTheme="majorEastAsia" w:hAnsi="Cambria Math" w:cstheme="majorBidi"/>
            </w:rPr>
            <m:t>=</m:t>
          </m:r>
          <m:bar>
            <m:barPr>
              <m:pos m:val="top"/>
              <m:ctrlPr>
                <w:rPr>
                  <w:rFonts w:ascii="Cambria Math" w:eastAsiaTheme="majorEastAsia" w:hAnsi="Cambria Math" w:cstheme="majorBidi"/>
                  <w:i/>
                </w:rPr>
              </m:ctrlPr>
            </m:bar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m-1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!*m*</m:t>
              </m:r>
              <m:nary>
                <m:naryPr>
                  <m:chr m:val="∏"/>
                  <m:limLoc m:val="undOvr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aryPr>
                <m:sub>
                  <m:r>
                    <w:rPr>
                      <w:rFonts w:ascii="Cambria Math" w:eastAsiaTheme="majorEastAsia" w:hAnsi="Cambria Math" w:cstheme="majorBidi"/>
                    </w:rPr>
                    <m:t>i=m+1</m:t>
                  </m:r>
                </m:sub>
                <m:sup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sup>
                <m:e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e>
              </m:nary>
            </m:e>
          </m:bar>
          <m:r>
            <w:rPr>
              <w:rFonts w:ascii="Cambria Math" w:eastAsiaTheme="majorEastAsia" w:hAnsi="Cambria Math" w:cstheme="majorBidi"/>
            </w:rPr>
            <m:t>=</m:t>
          </m:r>
          <m:bar>
            <m:barPr>
              <m:pos m:val="top"/>
              <m:ctrlPr>
                <w:rPr>
                  <w:rFonts w:ascii="Cambria Math" w:eastAsiaTheme="majorEastAsia" w:hAnsi="Cambria Math" w:cstheme="majorBidi"/>
                  <w:i/>
                </w:rPr>
              </m:ctrlPr>
            </m:bar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m-1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!</m:t>
              </m:r>
            </m:e>
          </m:bar>
          <m:r>
            <w:rPr>
              <w:rFonts w:ascii="Cambria Math" w:eastAsiaTheme="majorEastAsia" w:hAnsi="Cambria Math" w:cstheme="majorBidi"/>
            </w:rPr>
            <m:t>*</m:t>
          </m:r>
          <m:borderBox>
            <m:borderBoxPr>
              <m:ctrlPr>
                <w:rPr>
                  <w:rFonts w:ascii="Cambria Math" w:eastAsiaTheme="majorEastAsia" w:hAnsi="Cambria Math" w:cstheme="majorBidi"/>
                  <w:i/>
                </w:rPr>
              </m:ctrlPr>
            </m:borderBoxPr>
            <m:e>
              <m:bar>
                <m:barPr>
                  <m:pos m:val="top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barPr>
                <m:e>
                  <m:r>
                    <w:rPr>
                      <w:rFonts w:ascii="Cambria Math" w:eastAsiaTheme="majorEastAsia" w:hAnsi="Cambria Math" w:cstheme="majorBidi"/>
                    </w:rPr>
                    <m:t>m</m:t>
                  </m:r>
                </m:e>
              </m:bar>
            </m:e>
          </m:borderBox>
          <m:r>
            <w:rPr>
              <w:rFonts w:ascii="Cambria Math" w:eastAsiaTheme="majorEastAsia" w:hAnsi="Cambria Math" w:cstheme="majorBidi"/>
            </w:rPr>
            <m:t>*…=</m:t>
          </m:r>
          <m:bar>
            <m:barPr>
              <m:pos m:val="top"/>
              <m:ctrlPr>
                <w:rPr>
                  <w:rFonts w:ascii="Cambria Math" w:eastAsiaTheme="majorEastAsia" w:hAnsi="Cambria Math" w:cstheme="majorBidi"/>
                  <w:i/>
                </w:rPr>
              </m:ctrlPr>
            </m:barPr>
            <m:e>
              <m:r>
                <w:rPr>
                  <w:rFonts w:ascii="Cambria Math" w:eastAsiaTheme="majorEastAsia" w:hAnsi="Cambria Math" w:cstheme="majorBidi"/>
                </w:rPr>
                <m:t>0</m:t>
              </m:r>
            </m:e>
          </m:bar>
        </m:oMath>
      </m:oMathPara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⇒∀i≥m: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b>
            <m:r>
              <w:rPr>
                <w:rFonts w:ascii="Cambria Math" w:eastAsiaTheme="majorEastAsia" w:hAnsi="Cambria Math" w:cstheme="majorBidi"/>
              </w:rPr>
              <m:t>i</m:t>
            </m:r>
          </m:sub>
        </m:sSub>
        <m:r>
          <w:rPr>
            <w:rFonts w:ascii="Cambria Math" w:eastAsiaTheme="majorEastAsia" w:hAnsi="Cambria Math" w:cstheme="majorBidi"/>
          </w:rPr>
          <m:t>=0</m:t>
        </m:r>
      </m:oMath>
      <w:r>
        <w:rPr>
          <w:rFonts w:eastAsiaTheme="majorEastAsia" w:cstheme="majorBidi"/>
        </w:rPr>
        <w:t xml:space="preserve"> Tehát polinom.</w:t>
      </w:r>
    </w:p>
    <w:p>
      <w:pPr>
        <w:pStyle w:val="Heading2"/>
      </w:pPr>
      <w:r>
        <w:t xml:space="preserve">2) </w:t>
      </w:r>
      <m:oMath>
        <m:r>
          <m:rPr>
            <m:sty m:val="bi"/>
          </m:rPr>
          <w:rPr>
            <w:rFonts w:ascii="Cambria Math" w:hAnsi="Cambria Math"/>
          </w:rPr>
          <m:t>f:2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-4</m:t>
        </m:r>
        <m:r>
          <m:rPr>
            <m:sty m:val="bi"/>
          </m:rPr>
          <w:rPr>
            <w:rFonts w:ascii="Cambria Math" w:hAnsi="Cambria Math"/>
          </w:rPr>
          <m:t>x+3; g=4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+5</m:t>
        </m:r>
        <m:r>
          <m:rPr>
            <m:sty m:val="bi"/>
          </m:rPr>
          <w:rPr>
            <w:rFonts w:ascii="Cambria Math" w:hAnsi="Cambria Math"/>
          </w:rPr>
          <m:t xml:space="preserve">x-3;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sub>
        </m:sSub>
      </m:oMath>
      <w:r>
        <w:t xml:space="preserve"> fölött maradékos osztás.</w:t>
      </w:r>
    </w:p>
    <w:p>
      <w:pPr>
        <w:pStyle w:val="Heading3"/>
      </w:pPr>
      <w:r>
        <w:t>Osztás elvégezhető-e</w:t>
      </w:r>
    </w:p>
    <w:p>
      <w:r>
        <w:t xml:space="preserve">Feltétel: </w:t>
      </w:r>
      <m:oMath>
        <m:r>
          <w:rPr>
            <w:rFonts w:ascii="Cambria Math" w:hAnsi="Cambria Math"/>
          </w:rPr>
          <m:t>g</m:t>
        </m:r>
      </m:oMath>
      <w:r>
        <w:t xml:space="preserve"> főegyütthatója egység-e </w:t>
      </w:r>
      <m:oMath>
        <m:r>
          <w:rPr>
            <w:rFonts w:ascii="Cambria Math" w:hAnsi="Cambria Math"/>
          </w:rPr>
          <m:t>R</m:t>
        </m:r>
      </m:oMath>
      <w:r>
        <w:t xml:space="preserve">-ben.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=4|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sub>
        </m:sSub>
        <m:r>
          <w:rPr>
            <w:rFonts w:ascii="Cambria Math" w:hAnsi="Cambria Math"/>
          </w:rPr>
          <m:t>=1</m:t>
        </m:r>
      </m:oMath>
      <w:r>
        <w:t xml:space="preserve">, ugyanis </w:t>
      </w:r>
      <m:oMath>
        <m:r>
          <w:rPr>
            <w:rFonts w:ascii="Cambria Math" w:hAnsi="Cambria Math"/>
          </w:rPr>
          <m:t>2*4≡1 mod 7</m:t>
        </m:r>
      </m:oMath>
    </w:p>
    <w:p>
      <w:r>
        <w:t>Igen, elvégezhető.</w:t>
      </w:r>
    </w:p>
    <w:p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  <w:r>
        <w:t xml:space="preserve"> test, mert </w:t>
      </w:r>
      <m:oMath>
        <m:r>
          <w:rPr>
            <w:rFonts w:ascii="Cambria Math" w:hAnsi="Cambria Math"/>
          </w:rPr>
          <m:t>7</m:t>
        </m:r>
      </m:oMath>
      <w:r>
        <w:t xml:space="preserve"> prím.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=4∈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  <w:r>
        <w:t xml:space="preserve"> … minden egység.</w:t>
      </w:r>
    </w:p>
    <w:p>
      <w:pPr>
        <w:pStyle w:val="Heading3"/>
      </w:pPr>
      <w:r>
        <w:t>Osszuk is el</w:t>
      </w:r>
    </w:p>
    <w:p>
      <w:r>
        <w:t>Polinomokat át kell alakítani:</w:t>
      </w:r>
    </w:p>
    <w:p>
      <m:oMathPara>
        <m:oMath>
          <m:r>
            <w:rPr>
              <w:rFonts w:ascii="Cambria Math" w:hAnsi="Cambria Math"/>
            </w:rPr>
            <m:t>f=2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+3x+3</m:t>
          </m:r>
        </m:oMath>
      </m:oMathPara>
    </w:p>
    <w:p>
      <m:oMathPara>
        <m:oMath>
          <m:r>
            <w:rPr>
              <w:rFonts w:ascii="Cambria Math" w:hAnsi="Cambria Math"/>
            </w:rPr>
            <m:t>g=4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+5x+4</m:t>
          </m:r>
        </m:oMath>
      </m:oMathPara>
    </w:p>
    <w:p>
      <w:pPr>
        <w:pStyle w:val="Heading3"/>
      </w:pPr>
      <w:r>
        <w:t>Algoritmus</w:t>
      </w:r>
    </w:p>
    <w:p>
      <m:oMathPara>
        <m:oMath>
          <m:r>
            <w:rPr>
              <w:rFonts w:ascii="Cambria Math" w:hAnsi="Cambria Math"/>
            </w:rPr>
            <m:t>i=1</m:t>
          </m:r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=2</m:t>
          </m:r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=4</m:t>
          </m:r>
        </m:oMath>
      </m:oMathPara>
    </w:p>
    <w:p>
      <m:oMathPara>
        <m:oMath>
          <m:r>
            <w:rPr>
              <w:rFonts w:ascii="Cambria Math" w:hAnsi="Cambria Math"/>
            </w:rPr>
            <m:t>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≡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 mod 7</m:t>
          </m:r>
        </m:oMath>
      </m:oMathPara>
    </w:p>
    <w:p>
      <m:oMath>
        <m:r>
          <w:rPr>
            <w:rFonts w:ascii="Cambria Math" w:hAnsi="Cambria Math"/>
          </w:rPr>
          <m:t>⇒</m:t>
        </m:r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=4x</m:t>
            </m:r>
          </m:e>
        </m:borderBox>
      </m:oMath>
      <w:r>
        <w:t xml:space="preserve"> lesz az első hányados.</w:t>
      </w:r>
    </w:p>
    <w:p>
      <w:r>
        <w:t xml:space="preserve">Első maradék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=f-4x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=14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-13x+3≡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+x+3</m:t>
        </m:r>
      </m:oMath>
    </w:p>
    <w:p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=2</m:t>
        </m:r>
      </m:oMath>
      <w:r>
        <w:t>, menni kell tovább.</w:t>
      </w:r>
    </w:p>
    <w:p>
      <m:oMathPara>
        <m:oMath>
          <m:r>
            <w:rPr>
              <w:rFonts w:ascii="Cambria Math" w:hAnsi="Cambria Math"/>
            </w:rPr>
            <m:t>i=2</m:t>
          </m:r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=1</m:t>
          </m:r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=4</m:t>
          </m:r>
        </m:oMath>
      </m:oMathPara>
    </w:p>
    <w:p>
      <m:oMathPara>
        <m:oMath>
          <m: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≡1 mod 7</m:t>
          </m:r>
        </m:oMath>
      </m:oMathPara>
    </w:p>
    <w:p>
      <m:oMath>
        <m:r>
          <w:rPr>
            <w:rFonts w:ascii="Cambria Math" w:hAnsi="Cambria Math"/>
          </w:rPr>
          <m:t>⇒</m:t>
        </m:r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=2</m:t>
            </m:r>
          </m:e>
        </m:borderBox>
      </m:oMath>
      <w:r>
        <w:t xml:space="preserve"> lesz a második hányados</w:t>
      </w:r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+x+3</m:t>
              </m:r>
            </m:e>
          </m:d>
          <m:r>
            <w:rPr>
              <w:rFonts w:ascii="Cambria Math" w:hAnsi="Cambria Math"/>
            </w:rPr>
            <m:t>-2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+5x+4</m:t>
              </m:r>
            </m:e>
          </m:d>
          <m:r>
            <w:rPr>
              <w:rFonts w:ascii="Cambria Math" w:hAnsi="Cambria Math"/>
            </w:rPr>
            <m:t>=-7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-9x-5≡</m:t>
          </m:r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5x+2</m:t>
              </m:r>
            </m:e>
          </m:borderBox>
        </m:oMath>
      </m:oMathPara>
    </w:p>
    <w:p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=1</m:t>
        </m:r>
      </m:oMath>
      <w:r>
        <w:t xml:space="preserve"> az algoritmus véget ér.</w:t>
      </w:r>
    </w:p>
    <w:p>
      <m:oMathPara>
        <m:oMath>
          <m:r>
            <w:rPr>
              <w:rFonts w:ascii="Cambria Math" w:hAnsi="Cambria Math"/>
            </w:rPr>
            <m:t>q=4x+2</m:t>
          </m:r>
        </m:oMath>
      </m:oMathPara>
    </w:p>
    <w:p>
      <m:oMathPara>
        <m:oMath>
          <m:r>
            <w:rPr>
              <w:rFonts w:ascii="Cambria Math" w:hAnsi="Cambria Math"/>
            </w:rPr>
            <m:t>r=5x+2</m:t>
          </m:r>
        </m:oMath>
      </m:oMathPara>
    </w:p>
    <w:p>
      <w:pPr>
        <w:pStyle w:val="Heading2"/>
      </w:pPr>
      <w:r>
        <w:t xml:space="preserve">3) Adjuk meg az </w:t>
      </w:r>
      <m:oMath>
        <m:r>
          <m:rPr>
            <m:sty m:val="bi"/>
          </m:rPr>
          <w:rPr>
            <w:rFonts w:ascii="Cambria Math" w:hAnsi="Cambria Math"/>
          </w:rPr>
          <m:t>f</m:t>
        </m:r>
        <m:r>
          <m:rPr>
            <m:scr m:val="double-struck"/>
            <m:sty m:val="bi"/>
          </m:rPr>
          <w:rPr>
            <w:rFonts w:ascii="Cambria Math" w:hAnsi="Cambria Math"/>
          </w:rPr>
          <m:t>∈Q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>
        <w:t xml:space="preserve"> polinomot, ha:</w:t>
      </w:r>
    </w:p>
    <w:p>
      <w:pPr>
        <w:pStyle w:val="Heading2"/>
        <w:numPr>
          <w:ilvl w:val="0"/>
          <w:numId w:val="1"/>
        </w:num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m:rPr>
            <m:sty m:val="b"/>
          </m:rPr>
          <w:rPr>
            <w:rFonts w:ascii="Cambria Math" w:hAnsi="Cambria Math"/>
          </w:rPr>
          <m:t>=0</m:t>
        </m:r>
      </m:oMath>
    </w:p>
    <w:p>
      <w:pPr>
        <w:pStyle w:val="Heading2"/>
        <w:numPr>
          <w:ilvl w:val="0"/>
          <w:numId w:val="1"/>
        </w:numPr>
        <w:rPr>
          <w:rFonts w:eastAsia="Arial Unicode MS" w:cs="Arial Unicode MS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"/>
          </m:rPr>
          <w:rPr>
            <w:rFonts w:ascii="Cambria Math" w:hAnsi="Cambria Math"/>
          </w:rPr>
          <m:t>=2</m:t>
        </m:r>
      </m:oMath>
    </w:p>
    <w:p>
      <w:pPr>
        <w:pStyle w:val="Heading2"/>
        <w:numPr>
          <w:ilvl w:val="0"/>
          <w:numId w:val="1"/>
        </w:numPr>
        <w:rPr>
          <w:rFonts w:eastAsia="Arial Unicode MS" w:cs="Arial Unicode MS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b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b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b"/>
          </m:rPr>
          <w:rPr>
            <w:rFonts w:ascii="Cambria Math" w:hAnsi="Cambria Math"/>
          </w:rPr>
          <m:t>=14</m:t>
        </m:r>
      </m:oMath>
    </w:p>
    <w:p>
      <w:pPr>
        <w:pStyle w:val="Heading2"/>
        <w:numPr>
          <w:ilvl w:val="0"/>
          <w:numId w:val="1"/>
        </w:numPr>
        <w:rPr>
          <w:rFonts w:eastAsia="Arial Unicode MS" w:cs="Arial Unicode MS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bSup>
        <m:r>
          <m:rPr>
            <m:sty m:val="b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bSup>
        <m:r>
          <m:rPr>
            <m:sty m:val="b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bSup>
        <m:r>
          <m:rPr>
            <m:sty m:val="b"/>
          </m:rPr>
          <w:rPr>
            <w:rFonts w:ascii="Cambria Math" w:hAnsi="Cambria Math"/>
          </w:rPr>
          <m:t>=20</m:t>
        </m:r>
      </m:oMath>
    </w:p>
    <w:p>
      <m:oMathPara>
        <m:oMath>
          <m:r>
            <w:rPr>
              <w:rFonts w:ascii="Cambria Math" w:hAnsi="Cambria Math"/>
            </w:rPr>
            <m:t>n=3</m:t>
          </m:r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*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A&lt;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1,2,3</m:t>
                      </m:r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</w:rPr>
                    <m:t>=3</m:t>
                  </m:r>
                </m:e>
              </m:eqArr>
            </m:sub>
            <m:sup/>
            <m:e>
              <m:nary>
                <m:naryPr>
                  <m:chr m:val="∏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l∈A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>
      <w:r>
        <w:t>Hasonlóképpen:</w:t>
      </w:r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=-2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>
      <m:oMathPara>
        <m:oMath>
          <m:r>
            <w:rPr>
              <w:rFonts w:ascii="Cambria Math" w:hAnsi="Cambria Math"/>
            </w:rPr>
            <m:t>8=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/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bSup>
            </m:e>
          </m:borderBox>
          <m:r>
            <w:rPr>
              <w:rFonts w:ascii="Cambria Math" w:hAnsi="Cambria Math"/>
            </w:rPr>
            <m:t>+…=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+3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…</m:t>
          </m:r>
        </m:oMath>
      </m:oMathPara>
    </w:p>
    <w:p>
      <w:r>
        <w:t>(Bekeretezettet ismerjük.) Ezt nem fogjuk tovább számolgatni. Lényeg, hogy ez a trükk. Ki fog jönni minden együttható.</w:t>
      </w:r>
    </w:p>
    <w:p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=α</m:t>
        </m:r>
      </m:oMath>
      <w:r>
        <w:t xml:space="preserve"> ismeretlen marad.</w:t>
      </w:r>
    </w:p>
    <w:p>
      <w:r>
        <w:t xml:space="preserve">Megoldás: </w:t>
      </w:r>
      <m:oMath>
        <m:r>
          <w:rPr>
            <w:rFonts w:ascii="Cambria Math" w:hAnsi="Cambria Math"/>
          </w:rPr>
          <m:t>f=α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-5x+6</m:t>
            </m:r>
          </m:e>
        </m:d>
      </m:oMath>
      <w:r>
        <w:t xml:space="preserve"> (Nem látszik túl jól. Remélem, az van oda írva.)</w:t>
      </w:r>
    </w:p>
    <w:p>
      <w:pPr>
        <w:pStyle w:val="Heading2"/>
      </w:pPr>
      <w:r>
        <w:t xml:space="preserve">4) Adjuk meg </w:t>
      </w:r>
      <m:oMath>
        <m:r>
          <m:rPr>
            <m:sty m:val="bi"/>
          </m:rPr>
          <w:rPr>
            <w:rFonts w:ascii="Cambria Math" w:hAnsi="Cambria Math"/>
          </w:rPr>
          <m:t>f=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-5</m:t>
        </m:r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R=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sub>
        </m:sSub>
      </m:oMath>
      <w:r>
        <w:t xml:space="preserve"> gyökeit!</w:t>
      </w:r>
    </w:p>
    <w:p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  <m:r>
          <w:rPr>
            <w:rFonts w:ascii="Cambria Math" w:eastAsiaTheme="majorEastAsia" w:hAnsi="Cambria Math" w:cstheme="majorBidi"/>
          </w:rPr>
          <m:t xml:space="preserve">; 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u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r>
          <w:rPr>
            <w:rFonts w:ascii="Cambria Math" w:eastAsiaTheme="majorEastAsia" w:hAnsi="Cambria Math" w:cstheme="majorBidi"/>
          </w:rPr>
          <m:t>=5</m:t>
        </m:r>
      </m:oMath>
      <w:r>
        <w:rPr>
          <w:rFonts w:eastAsiaTheme="majorEastAsia" w:cstheme="majorBidi"/>
        </w:rPr>
        <w:t xml:space="preserve"> biztosan gyökök.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De az a gyökfelbontás nem egyértelmű.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Például: </w:t>
      </w:r>
      <m:oMath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x-3</m:t>
            </m:r>
          </m:e>
        </m:d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x-2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p>
        <m:r>
          <w:rPr>
            <w:rFonts w:ascii="Cambria Math" w:eastAsiaTheme="majorEastAsia" w:hAnsi="Cambria Math" w:cstheme="majorBidi"/>
          </w:rPr>
          <m:t>-5x+6≡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p>
        <m:r>
          <w:rPr>
            <w:rFonts w:ascii="Cambria Math" w:eastAsiaTheme="majorEastAsia" w:hAnsi="Cambria Math" w:cstheme="majorBidi"/>
          </w:rPr>
          <m:t>-5x</m:t>
        </m:r>
      </m:oMath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⇒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u</m:t>
            </m:r>
          </m:e>
          <m:sub>
            <m:r>
              <w:rPr>
                <w:rFonts w:ascii="Cambria Math" w:eastAsiaTheme="majorEastAsia" w:hAnsi="Cambria Math" w:cstheme="majorBidi"/>
              </w:rPr>
              <m:t>3</m:t>
            </m:r>
          </m:sub>
        </m:sSub>
        <m:r>
          <w:rPr>
            <w:rFonts w:ascii="Cambria Math" w:eastAsiaTheme="majorEastAsia" w:hAnsi="Cambria Math" w:cstheme="majorBidi"/>
          </w:rPr>
          <m:t>=2;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u</m:t>
            </m:r>
          </m:e>
          <m:sub>
            <m:r>
              <w:rPr>
                <w:rFonts w:ascii="Cambria Math" w:eastAsiaTheme="majorEastAsia" w:hAnsi="Cambria Math" w:cstheme="majorBidi"/>
              </w:rPr>
              <m:t>4</m:t>
            </m:r>
          </m:sub>
        </m:sSub>
        <m:r>
          <w:rPr>
            <w:rFonts w:ascii="Cambria Math" w:eastAsiaTheme="majorEastAsia" w:hAnsi="Cambria Math" w:cstheme="majorBidi"/>
          </w:rPr>
          <m:t>=3</m:t>
        </m:r>
      </m:oMath>
      <w:r>
        <w:rPr>
          <w:rFonts w:eastAsiaTheme="majorEastAsia" w:cstheme="majorBidi"/>
        </w:rPr>
        <w:t xml:space="preserve"> is gyökök.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Gyökök csak 0 és 5 között lehetnek.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Többit behelyettesíté</w:t>
      </w:r>
      <w:bookmarkStart w:id="0" w:name="_GoBack"/>
      <w:bookmarkEnd w:id="0"/>
      <w:r>
        <w:rPr>
          <w:rFonts w:eastAsiaTheme="majorEastAsia" w:cstheme="majorBidi"/>
        </w:rPr>
        <w:t>ssel megnézzük (?).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Egyszeres gyökök?</w:t>
      </w:r>
    </w:p>
    <w:p>
      <w:pPr>
        <w:rPr>
          <w:rFonts w:eastAsiaTheme="majorEastAsia" w:cstheme="majorBidi"/>
        </w:rPr>
      </w:pPr>
      <m:oMath>
        <m:func>
          <m:funcPr>
            <m:ctrlPr>
              <w:rPr>
                <w:rFonts w:ascii="Cambria Math" w:eastAsiaTheme="majorEastAsia" w:hAnsi="Cambria Math" w:cstheme="majorBid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ajorEastAsia" w:hAnsi="Cambria Math" w:cstheme="majorBidi"/>
              </w:rPr>
              <m:t>deg</m:t>
            </m:r>
          </m:fName>
          <m:e>
            <m:r>
              <w:rPr>
                <w:rFonts w:ascii="Cambria Math" w:eastAsiaTheme="majorEastAsia" w:hAnsi="Cambria Math" w:cstheme="majorBidi"/>
              </w:rPr>
              <m:t>(f)</m:t>
            </m:r>
          </m:e>
        </m:func>
        <m:r>
          <w:rPr>
            <w:rFonts w:ascii="Cambria Math" w:eastAsiaTheme="majorEastAsia" w:hAnsi="Cambria Math" w:cstheme="majorBidi"/>
          </w:rPr>
          <m:t>=2</m:t>
        </m:r>
      </m:oMath>
      <w:r>
        <w:rPr>
          <w:rFonts w:eastAsiaTheme="majorEastAsia" w:cstheme="majorBidi"/>
        </w:rPr>
        <w:t>, de mivel nem integritási tartomány, nem érvényes rá a tanult felső becslés.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Gyöktényezők:</w:t>
      </w:r>
    </w:p>
    <w:p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=x</m:t>
          </m:r>
        </m:oMath>
      </m:oMathPara>
    </w:p>
    <w:p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=x-5</m:t>
          </m:r>
        </m:oMath>
      </m:oMathPara>
    </w:p>
    <w:p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=x-2</m:t>
          </m:r>
        </m:oMath>
      </m:oMathPara>
    </w:p>
    <w:p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=x-3</m:t>
          </m:r>
        </m:oMath>
      </m:oMathPara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Nézzük meg a </w:t>
      </w:r>
      <m:oMath>
        <m:r>
          <w:rPr>
            <w:rFonts w:ascii="Cambria Math" w:eastAsiaTheme="majorEastAsia" w:hAnsi="Cambria Math" w:cstheme="majorBidi"/>
          </w:rPr>
          <m:t>g</m:t>
        </m:r>
      </m:oMath>
      <w:r>
        <w:rPr>
          <w:rFonts w:eastAsiaTheme="majorEastAsia" w:cstheme="majorBidi"/>
        </w:rPr>
        <w:t>-k négyzeteit.</w:t>
      </w:r>
    </w:p>
    <w:p>
      <w:pPr>
        <w:rPr>
          <w:rFonts w:eastAsiaTheme="majorEastAsia" w:cstheme="majorBidi"/>
        </w:rPr>
      </w:pPr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x-n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k</m:t>
              </m:r>
            </m:sup>
          </m:sSup>
          <m:r>
            <w:rPr>
              <w:rFonts w:ascii="Cambria Math" w:eastAsiaTheme="majorEastAsia" w:hAnsi="Cambria Math" w:cstheme="majorBidi"/>
            </w:rPr>
            <m:t>|f</m:t>
          </m:r>
        </m:oMath>
      </m:oMathPara>
    </w:p>
    <w:p>
      <w:pPr>
        <w:rPr>
          <w:rFonts w:eastAsiaTheme="majorEastAsia" w:cstheme="majorBidi"/>
        </w:rPr>
      </w:pPr>
      <m:oMath>
        <m:sSubSup>
          <m:sSubSupPr>
            <m:ctrlPr>
              <w:rPr>
                <w:rFonts w:ascii="Cambria Math" w:eastAsiaTheme="majorEastAsia" w:hAnsi="Cambria Math" w:cstheme="majorBidi"/>
                <w:i/>
              </w:rPr>
            </m:ctrlPr>
          </m:sSub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bSup>
        <m:r>
          <w:rPr>
            <w:rFonts w:ascii="Cambria Math" w:eastAsiaTheme="majorEastAsia" w:hAnsi="Cambria Math" w:cstheme="majorBidi"/>
          </w:rPr>
          <m:t>+</m:t>
        </m:r>
        <m:sSubSup>
          <m:sSubSupPr>
            <m:ctrlPr>
              <w:rPr>
                <w:rFonts w:ascii="Cambria Math" w:eastAsiaTheme="majorEastAsia" w:hAnsi="Cambria Math" w:cstheme="majorBidi"/>
                <w:i/>
              </w:rPr>
            </m:ctrlPr>
          </m:sSub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bSup>
        <m:r>
          <w:rPr>
            <w:rFonts w:ascii="Cambria Math" w:eastAsiaTheme="majorEastAsia" w:hAnsi="Cambria Math" w:cstheme="majorBidi"/>
          </w:rPr>
          <m:t>+</m:t>
        </m:r>
        <m:sSubSup>
          <m:sSubSupPr>
            <m:ctrlPr>
              <w:rPr>
                <w:rFonts w:ascii="Cambria Math" w:eastAsiaTheme="majorEastAsia" w:hAnsi="Cambria Math" w:cstheme="majorBidi"/>
                <w:i/>
              </w:rPr>
            </m:ctrlPr>
          </m:sSub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b>
            <m:r>
              <w:rPr>
                <w:rFonts w:ascii="Cambria Math" w:eastAsiaTheme="majorEastAsia" w:hAnsi="Cambria Math" w:cstheme="majorBidi"/>
              </w:rPr>
              <m:t>3</m:t>
            </m:r>
          </m:sub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bSup>
        <m:r>
          <w:rPr>
            <w:rFonts w:ascii="Cambria Math" w:eastAsiaTheme="majorEastAsia" w:hAnsi="Cambria Math" w:cstheme="majorBidi"/>
          </w:rPr>
          <m:t>+</m:t>
        </m:r>
        <m:sSubSup>
          <m:sSubSupPr>
            <m:ctrlPr>
              <w:rPr>
                <w:rFonts w:ascii="Cambria Math" w:eastAsiaTheme="majorEastAsia" w:hAnsi="Cambria Math" w:cstheme="majorBidi"/>
                <w:i/>
              </w:rPr>
            </m:ctrlPr>
          </m:sSub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b>
            <m:r>
              <w:rPr>
                <w:rFonts w:ascii="Cambria Math" w:eastAsiaTheme="majorEastAsia" w:hAnsi="Cambria Math" w:cstheme="majorBidi"/>
              </w:rPr>
              <m:t>4</m:t>
            </m:r>
          </m:sub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bSup>
        <m:r>
          <w:rPr>
            <w:rFonts w:ascii="Cambria Math" w:eastAsiaTheme="majorEastAsia" w:hAnsi="Cambria Math" w:cstheme="majorBidi"/>
          </w:rPr>
          <m:t>∤f</m:t>
        </m:r>
      </m:oMath>
      <w:r>
        <w:rPr>
          <w:rFonts w:eastAsiaTheme="majorEastAsia" w:cstheme="majorBidi"/>
        </w:rPr>
        <w:t xml:space="preserve"> másodfokú polinom. Oszthatja? Nem. Két másodfokú polinomom van. Ezek vagy egyenlők, vagy egyik sem osztja a másikat.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Tehát mind a négy egyszeres gyök.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Ennél magasabb hatványra nem is érdemes menni.</w:t>
      </w:r>
    </w:p>
    <w:p>
      <w:pPr>
        <w:pStyle w:val="Heading1"/>
      </w:pPr>
      <w:r>
        <w:t>Kódolás​elmélet</w:t>
      </w:r>
    </w:p>
    <w:p>
      <w:r>
        <w:t>Gazdaságos kódolás nem lesz. Kellett volna még rá egy gyakorlat.</w:t>
      </w:r>
    </w:p>
    <w:p>
      <w:pPr>
        <w:pStyle w:val="Heading2"/>
      </w:pPr>
      <w:r>
        <w:t>Felbontható-e az alábbi kódolás?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f: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</m:t>
              </m:r>
              <m:borderBox>
                <m:borderBoxPr>
                  <m:ctrlPr>
                    <w:rPr>
                      <w:rFonts w:ascii="Cambria Math" w:hAnsi="Cambria Math"/>
                      <w:i/>
                    </w:rPr>
                  </m:ctrlPr>
                </m:borderBoxPr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</m:borderBox>
              <m:r>
                <w:rPr>
                  <w:rFonts w:ascii="Cambria Math" w:hAnsi="Cambria Math"/>
                </w:rPr>
                <m:t>,1</m:t>
              </m:r>
              <m:borderBox>
                <m:borderBoxPr>
                  <m:ctrlPr>
                    <w:rPr>
                      <w:rFonts w:ascii="Cambria Math" w:hAnsi="Cambria Math"/>
                      <w:i/>
                    </w:rPr>
                  </m:ctrlPr>
                </m:borderBoxPr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</m:borderBox>
              <m:r>
                <w:rPr>
                  <w:rFonts w:ascii="Cambria Math" w:hAnsi="Cambria Math"/>
                </w:rPr>
                <m:t>,20</m:t>
              </m:r>
              <m:borderBox>
                <m:borderBoxPr>
                  <m:ctrlPr>
                    <w:rPr>
                      <w:rFonts w:ascii="Cambria Math" w:hAnsi="Cambria Math"/>
                      <w:i/>
                    </w:rPr>
                  </m:ctrlPr>
                </m:borderBoxPr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</m:borderBox>
              <m:r>
                <w:rPr>
                  <w:rFonts w:ascii="Cambria Math" w:hAnsi="Cambria Math"/>
                </w:rPr>
                <m:t>,0</m:t>
              </m:r>
              <m:borderBox>
                <m:borderBoxPr>
                  <m:ctrlPr>
                    <w:rPr>
                      <w:rFonts w:ascii="Cambria Math" w:hAnsi="Cambria Math"/>
                      <w:i/>
                    </w:rPr>
                  </m:ctrlPr>
                </m:borderBoxPr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</m:borderBox>
              <m:r>
                <w:rPr>
                  <w:rFonts w:ascii="Cambria Math" w:hAnsi="Cambria Math"/>
                </w:rPr>
                <m:t>,2</m:t>
              </m:r>
              <m:borderBox>
                <m:borderBoxPr>
                  <m:ctrlPr>
                    <w:rPr>
                      <w:rFonts w:ascii="Cambria Math" w:hAnsi="Cambria Math"/>
                      <w:i/>
                    </w:rPr>
                  </m:ctrlPr>
                </m:borderBoxPr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</m:borderBox>
              <m:r>
                <w:rPr>
                  <w:rFonts w:ascii="Cambria Math" w:hAnsi="Cambria Math"/>
                </w:rPr>
                <m:t>,02</m:t>
              </m:r>
              <m:borderBox>
                <m:borderBoxPr>
                  <m:ctrlPr>
                    <w:rPr>
                      <w:rFonts w:ascii="Cambria Math" w:hAnsi="Cambria Math"/>
                      <w:i/>
                    </w:rPr>
                  </m:ctrlPr>
                </m:borderBoxPr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</m:borderBox>
            </m:e>
          </m:d>
        </m:oMath>
      </m:oMathPara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a,b,c,d,e,f</m:t>
              </m:r>
            </m:e>
          </m:d>
        </m:oMath>
      </m:oMathPara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0,1,2</m:t>
              </m:r>
            </m:e>
          </m:d>
        </m:oMath>
      </m:oMathPara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f=A→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B</m:t>
            </m:r>
          </m:e>
          <m:sup>
            <m:r>
              <w:rPr>
                <w:rFonts w:ascii="Cambria Math" w:eastAsiaTheme="majorEastAsia" w:hAnsi="Cambria Math" w:cstheme="majorBidi"/>
              </w:rPr>
              <m:t>+</m:t>
            </m:r>
          </m:sup>
        </m:sSup>
      </m:oMath>
      <w:r>
        <w:rPr>
          <w:rFonts w:eastAsiaTheme="majorEastAsia" w:cstheme="majorBidi"/>
        </w:rPr>
        <w:t xml:space="preserve"> a kódszótár</w:t>
      </w:r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rng(f)</m:t>
        </m:r>
      </m:oMath>
      <w:r>
        <w:rPr>
          <w:rFonts w:eastAsiaTheme="majorEastAsia" w:cstheme="majorBidi"/>
        </w:rPr>
        <w:t xml:space="preserve"> a kódszavak halmaza</w:t>
      </w:r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ψ: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r>
              <w:rPr>
                <w:rFonts w:ascii="Cambria Math" w:eastAsiaTheme="majorEastAsia" w:hAnsi="Cambria Math" w:cstheme="majorBidi"/>
              </w:rPr>
              <m:t>*</m:t>
            </m:r>
          </m:sup>
        </m:sSup>
        <m:r>
          <w:rPr>
            <w:rFonts w:ascii="Cambria Math" w:eastAsiaTheme="majorEastAsia" w:hAnsi="Cambria Math" w:cstheme="majorBidi"/>
          </w:rPr>
          <m:t>→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B</m:t>
            </m:r>
          </m:e>
          <m:sup>
            <m:r>
              <w:rPr>
                <w:rFonts w:ascii="Cambria Math" w:eastAsiaTheme="majorEastAsia" w:hAnsi="Cambria Math" w:cstheme="majorBidi"/>
              </w:rPr>
              <m:t>*</m:t>
            </m:r>
          </m:sup>
        </m:sSup>
      </m:oMath>
      <w:r>
        <w:rPr>
          <w:rFonts w:eastAsiaTheme="majorEastAsia" w:cstheme="majorBidi"/>
        </w:rPr>
        <w:t xml:space="preserve"> a betűnkénti kódolás</w:t>
      </w:r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∃α:21:∀</m:t>
        </m:r>
      </m:oMath>
      <w:r>
        <w:rPr>
          <w:rFonts w:eastAsiaTheme="majorEastAsia" w:cstheme="majorBidi"/>
        </w:rPr>
        <w:t xml:space="preserve"> szónak valódi suffixe, de nem valódi prefix illetve infix. </w:t>
      </w:r>
      <m:oMath>
        <m:r>
          <w:rPr>
            <w:rFonts w:ascii="Cambria Math" w:eastAsiaTheme="majorEastAsia" w:hAnsi="Cambria Math" w:cstheme="majorBidi"/>
          </w:rPr>
          <m:t>α</m:t>
        </m:r>
      </m:oMath>
      <w:r>
        <w:rPr>
          <w:rFonts w:eastAsiaTheme="majorEastAsia" w:cstheme="majorBidi"/>
        </w:rPr>
        <w:t xml:space="preserve"> egy vessző szó. Elválasztja kódolás során az egyes jeleket.</w:t>
      </w:r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</m:oMath>
      <w:r>
        <w:rPr>
          <w:rFonts w:eastAsiaTheme="majorEastAsia" w:cstheme="majorBidi"/>
        </w:rPr>
        <w:t xml:space="preserve"> vesszős kód.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prefixmentes, tudjuk dekódolni.</w:t>
      </w:r>
    </w:p>
    <w:p>
      <w:pPr>
        <w:pStyle w:val="Heading2"/>
      </w:pPr>
      <w:r>
        <w:t>Kódfája</w:t>
      </w:r>
    </w:p>
    <w:p>
      <w:r>
        <w:rPr>
          <w:noProof/>
        </w:rPr>
        <w:drawing>
          <wp:inline distT="0" distB="0" distL="0" distR="0">
            <wp:extent cx="2781300" cy="3038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És így tovább.</w:t>
      </w:r>
    </w:p>
    <w:p>
      <w:pPr>
        <w:pStyle w:val="Heading2"/>
      </w:pPr>
      <w:r>
        <w:t>Entrópia</w:t>
      </w:r>
    </w:p>
    <w:p>
      <w:r>
        <w:t>Volt múlt órán.</w:t>
      </w:r>
    </w:p>
    <w:p>
      <w:pPr>
        <w:pStyle w:val="Heading2"/>
      </w:pPr>
      <w:r>
        <w:t>Optimális átvitel</w:t>
      </w:r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≤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d>
            </m:e>
          </m:func>
        </m:oMath>
      </m:oMathPara>
    </w:p>
    <w:p>
      <w:r>
        <w:t>Egyenletes eloszlás esetén maximum.</w:t>
      </w:r>
    </w:p>
    <w:p>
      <w:r>
        <w:t xml:space="preserve">Egyenlőség, ha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t>-ek az eloszlások.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51D85"/>
    <w:multiLevelType w:val="hybridMultilevel"/>
    <w:tmpl w:val="56D0E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709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    2. ZH</vt:lpstr>
      <vt:lpstr>    Pót ZH</vt:lpstr>
      <vt:lpstr>    Pluszminusz javítás</vt:lpstr>
      <vt:lpstr>Gyűrűk</vt:lpstr>
      <vt:lpstr>    1) Testet alkot-e a ,,,𝟎.,,𝟐.,,𝟒.…,𝟐𝒎−𝟐..,+,∗., ha 𝟐𝒎=𝟐𝟎?</vt:lpstr>
      <vt:lpstr>    2) Mutassuk meg, hogy ,𝑻,+,∗. test esetén minden nemnulla elem egység, azaz ∀𝒙</vt:lpstr>
      <vt:lpstr>    3a) 𝑹=,,,𝒂-𝒃-𝒄-𝒅..∈,ℤ-𝟐×𝟐..;𝑰=,,,𝒂-𝒃-𝒄-𝒅..;𝒂,𝒃,𝒄,𝒅∈𝟐ℤ.. Ideál-e</vt:lpstr>
      <vt:lpstr>        Egyik: 𝑰−𝑰⊆𝑰</vt:lpstr>
      <vt:lpstr>        Másik: 𝑰𝑹⊆𝑰</vt:lpstr>
      <vt:lpstr>        Harmadik: 𝑹𝑰⊆𝑰</vt:lpstr>
      <vt:lpstr>    3b) Hány elemű az ,,𝑹-𝑰.. faktorgyűrű?</vt:lpstr>
      <vt:lpstr>    4a) 𝑹 egységelemes gyűrű; 𝒂,𝒃∈𝑹. Ha 𝒂,𝒃,és 𝒂𝒃−𝒆 invertálhatóak⇒𝒂−,𝒃-−</vt:lpstr>
      <vt:lpstr>    4b) ,,𝒂−,𝒃-−𝟏..-−𝟏.−,𝒂-−𝟏. is invertálható és =𝒂𝒃𝒂−𝒂</vt:lpstr>
      <vt:lpstr>Polinomok</vt:lpstr>
      <vt:lpstr>    1) Rekurzív sorozat 𝒎≥𝟐∈ℕ, 𝒇:,ℕ-𝟎.→,ℕ-𝒎.;,𝒇-𝒊.=,𝒊!.;,𝒙.=𝒙 𝒎𝒐𝒅 𝒎;𝒇</vt:lpstr>
      <vt:lpstr>    2) 𝒇:𝟐,𝒙-𝟑.−𝟒𝒙+𝟑; 𝒈=𝟒,𝒙-𝟐.+𝟓𝒙−𝟑; ,ℤ-𝟕. fölött maradékos osztás.</vt:lpstr>
      <vt:lpstr>        Osztás elvégezhető-e</vt:lpstr>
      <vt:lpstr>        Osszuk is el</vt:lpstr>
      <vt:lpstr>        Algoritmus</vt:lpstr>
      <vt:lpstr>    3) Adjuk meg az 𝒇∈ℚ,𝒙. polinomot, ha:</vt:lpstr>
      <vt:lpstr>    𝒇,,𝒖-𝟏..=𝒇,,𝒖-𝟐..=𝒇,,𝒖-𝟑..=𝟎</vt:lpstr>
      <vt:lpstr>    ,𝒖-𝟏.+,𝒖-𝟐.+,𝒖-𝟑.=𝟐</vt:lpstr>
      <vt:lpstr>    ,𝒖-𝟏-𝟐.+,𝒖-𝟐-𝟐.+,𝒖-𝟑-𝟐.=𝟏𝟒</vt:lpstr>
      <vt:lpstr>    ,𝒖-𝟏-𝟑.+,𝒖-𝟐-𝟑.+,𝒖-𝟑-𝟑.=𝟐𝟎</vt:lpstr>
      <vt:lpstr>    4) Adjuk meg 𝒇=,𝒙-𝟐.−𝟓𝒙 𝑹=,ℤ-𝟔. gyökeit!</vt:lpstr>
      <vt:lpstr>Kódolás​elmélet</vt:lpstr>
      <vt:lpstr>    Felbontható-e az alábbi kódolás?</vt:lpstr>
      <vt:lpstr>    Kódfája</vt:lpstr>
      <vt:lpstr>    Entrópia</vt:lpstr>
      <vt:lpstr>    Optimális átvitel</vt:lpstr>
    </vt:vector>
  </TitlesOfParts>
  <Company>Microsoft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210</cp:revision>
  <dcterms:created xsi:type="dcterms:W3CDTF">2012-05-29T13:03:00Z</dcterms:created>
  <dcterms:modified xsi:type="dcterms:W3CDTF">2012-06-08T15:11:00Z</dcterms:modified>
</cp:coreProperties>
</file>