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3" w:rsidRDefault="004567EA" w:rsidP="00FB1744">
      <w:pPr>
        <w:pStyle w:val="Heading2"/>
      </w:pPr>
      <w:r>
        <w:t>Pótgyakorlat</w:t>
      </w:r>
      <w:r w:rsidR="00BE3EBC">
        <w:t>ok, ZH</w:t>
      </w:r>
    </w:p>
    <w:p w:rsidR="004567EA" w:rsidRDefault="004567EA">
      <w:r>
        <w:t>Jövő héten nincs</w:t>
      </w:r>
      <w:r w:rsidR="00FB1744">
        <w:t xml:space="preserve"> pót</w:t>
      </w:r>
      <w:r>
        <w:t>.</w:t>
      </w:r>
    </w:p>
    <w:p w:rsidR="004567EA" w:rsidRDefault="00817DF3">
      <w:r>
        <w:t>Utolsó gyakorlat: Május 24</w:t>
      </w:r>
      <w:r w:rsidR="00D82FCA">
        <w:t xml:space="preserve"> Eddig lesznek megtartva a pótgyakorlatok</w:t>
      </w:r>
      <w:r w:rsidR="00AF6C9B">
        <w:t>.</w:t>
      </w:r>
    </w:p>
    <w:p w:rsidR="00BE3EBC" w:rsidRDefault="00BE3EBC">
      <w:r>
        <w:t>28-án hétfőn második ZH: gyűrűk és polinomok</w:t>
      </w:r>
    </w:p>
    <w:p w:rsidR="00BE3EBC" w:rsidRDefault="004D5417">
      <w:r>
        <w:t>Pót ZH: Június 1.</w:t>
      </w:r>
    </w:p>
    <w:p w:rsidR="00196F11" w:rsidRDefault="00196F11">
      <w:r>
        <w:t>Jegybeíratás: 2.712</w:t>
      </w:r>
      <w:r w:rsidR="00CB494D">
        <w:t xml:space="preserve"> szobában</w:t>
      </w:r>
      <w:r w:rsidR="006E53E4">
        <w:t xml:space="preserve"> a p</w:t>
      </w:r>
      <w:r w:rsidR="00073254">
        <w:t>ót ZH utáni hétfőn</w:t>
      </w:r>
    </w:p>
    <w:p w:rsidR="00073254" w:rsidRDefault="00FB1744">
      <w:r>
        <w:t>Pluszminusz pótlás második ZH előtt történjen meg.</w:t>
      </w:r>
    </w:p>
    <w:p w:rsidR="00FB1744" w:rsidRDefault="00684209">
      <w:r>
        <w:t>Kódolás​elmélet kimarad.</w:t>
      </w:r>
    </w:p>
    <w:p w:rsidR="00A1107A" w:rsidRDefault="00A1107A" w:rsidP="00A1107A">
      <w:pPr>
        <w:pStyle w:val="Heading2"/>
      </w:pPr>
      <w:r>
        <w:t>Pluszminusz</w:t>
      </w:r>
    </w:p>
    <w:p w:rsidR="00A1107A" w:rsidRPr="00A1107A" w:rsidRDefault="00A1107A" w:rsidP="00A1107A">
      <w:r>
        <w:t>0-ra állok</w:t>
      </w:r>
    </w:p>
    <w:p w:rsidR="00684209" w:rsidRDefault="00684209" w:rsidP="006E43F9">
      <w:pPr>
        <w:pStyle w:val="Heading1"/>
      </w:pPr>
      <w:r>
        <w:t>Részgyűrűk, ideálok</w:t>
      </w:r>
    </w:p>
    <w:p w:rsidR="0013783D" w:rsidRPr="00C558F1" w:rsidRDefault="004D694D" w:rsidP="0013783D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13783D">
        <w:t xml:space="preserve"> gyűrű, illetve test. </w:t>
      </w:r>
      <m:oMath>
        <m:r>
          <w:rPr>
            <w:rFonts w:ascii="Cambria Math" w:hAnsi="Cambria Math"/>
          </w:rPr>
          <m:t>S⊆R</m:t>
        </m:r>
      </m:oMath>
    </w:p>
    <w:p w:rsidR="0013783D" w:rsidRDefault="0013783D" w:rsidP="0013783D">
      <m:oMath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</m:t>
                </m:r>
              </m:e>
              <m:sub>
                <m:r>
                  <w:rPr>
                    <w:rFonts w:ascii="Cambria Math" w:hAnsi="Cambria Math"/>
                  </w:rPr>
                  <m:t>|S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*</m:t>
                </m:r>
              </m:e>
              <m:sub>
                <m:r>
                  <w:rPr>
                    <w:rFonts w:ascii="Cambria Math" w:hAnsi="Cambria Math"/>
                  </w:rPr>
                  <m:t>|S</m:t>
                </m:r>
              </m:sub>
            </m:sSub>
          </m:e>
        </m:d>
      </m:oMath>
      <w:r>
        <w:t xml:space="preserve"> részgyűrű, illetve résztest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S,+,*</m:t>
            </m:r>
          </m:e>
        </m:d>
      </m:oMath>
      <w:r>
        <w:t xml:space="preserve"> gyűrű, illetve test.</w:t>
      </w:r>
    </w:p>
    <w:p w:rsidR="00AD799B" w:rsidRDefault="00AD799B" w:rsidP="00AD799B">
      <w:pPr>
        <w:pStyle w:val="Heading2"/>
      </w:pPr>
      <w:r>
        <w:t xml:space="preserve">Nem tudom, ez </w:t>
      </w:r>
      <w:r w:rsidR="00461264">
        <w:t xml:space="preserve">a 2 sor </w:t>
      </w:r>
      <w:r>
        <w:t>hova tartozik</w:t>
      </w:r>
    </w:p>
    <w:p w:rsidR="00AD799B" w:rsidRPr="0002244B" w:rsidRDefault="00AD799B" w:rsidP="00AD799B">
      <m:oMath>
        <m:r>
          <w:rPr>
            <w:rFonts w:ascii="Cambria Math" w:hAnsi="Cambria Math"/>
          </w:rPr>
          <m:t>a,b∈R;a-b=a+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-b</m:t>
            </m:r>
          </m:e>
        </m:d>
      </m:oMath>
      <w:r>
        <w:t xml:space="preserve"> – nem kommutatív, ugyanis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a-b=a+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-b</m:t>
                </m:r>
              </m:e>
            </m:d>
          </m:e>
        </m:d>
        <m:r>
          <w:rPr>
            <w:rFonts w:ascii="Cambria Math" w:hAnsi="Cambria Math"/>
          </w:rPr>
          <m:t>≠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b-a=b+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d>
      </m:oMath>
    </w:p>
    <w:p w:rsidR="00AD799B" w:rsidRPr="00672C9D" w:rsidRDefault="00AD799B" w:rsidP="00AD799B">
      <w:r>
        <w:t xml:space="preserve">Komplexusművelet: </w:t>
      </w:r>
      <m:oMath>
        <m:r>
          <w:rPr>
            <w:rFonts w:ascii="Cambria Math" w:hAnsi="Cambria Math"/>
          </w:rPr>
          <m:t>x,y∈R:X-Y:=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x-y∈R:x∈X,y∈Y</m:t>
            </m:r>
          </m:e>
        </m:d>
        <m:r>
          <w:rPr>
            <w:rFonts w:ascii="Cambria Math" w:hAnsi="Cambria Math"/>
          </w:rPr>
          <m:t>⇒X+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-Y</m:t>
            </m:r>
          </m:e>
        </m:d>
      </m:oMath>
    </w:p>
    <w:p w:rsidR="003F7C18" w:rsidRDefault="00B409EA" w:rsidP="003F7C18">
      <w:pPr>
        <w:pStyle w:val="Heading2"/>
      </w:pPr>
      <w:r>
        <w:t>Részgyűrű (</w:t>
      </w:r>
      <w:r w:rsidR="003F7C18">
        <w:t>Tétel</w:t>
      </w:r>
      <w:r>
        <w:t>)</w:t>
      </w:r>
    </w:p>
    <w:p w:rsidR="0013783D" w:rsidRPr="00C558F1" w:rsidRDefault="0013783D" w:rsidP="0013783D">
      <w:r>
        <w:t xml:space="preserve">Ha </w:t>
      </w:r>
      <m:oMath>
        <m:r>
          <w:rPr>
            <w:rFonts w:ascii="Cambria Math" w:hAnsi="Cambria Math"/>
          </w:rPr>
          <m:t>S≠∅;S⊆R</m:t>
        </m:r>
      </m:oMath>
      <w:r w:rsidR="00FD6AB0">
        <w:t xml:space="preserve"> részgyűrű</w:t>
      </w:r>
      <m:oMath>
        <m:r>
          <w:rPr>
            <w:rFonts w:ascii="Cambria Math" w:hAnsi="Cambria Math"/>
          </w:rPr>
          <m:t>⇔</m:t>
        </m:r>
      </m:oMath>
    </w:p>
    <w:p w:rsidR="0013783D" w:rsidRPr="00AD799B" w:rsidRDefault="0013783D" w:rsidP="0013783D">
      <m:oMath>
        <m:r>
          <w:rPr>
            <w:rFonts w:ascii="Cambria Math" w:hAnsi="Cambria Math"/>
          </w:rPr>
          <m:t>S⊆S-S</m:t>
        </m:r>
      </m:oMath>
      <w:r w:rsidR="00FD6AB0">
        <w:t xml:space="preserve"> és</w:t>
      </w:r>
    </w:p>
    <w:p w:rsidR="00AD799B" w:rsidRPr="00AD799B" w:rsidRDefault="00AD799B" w:rsidP="0013783D">
      <m:oMathPara>
        <m:oMath>
          <m:r>
            <w:rPr>
              <w:rFonts w:ascii="Cambria Math" w:hAnsi="Cambria Math"/>
            </w:rPr>
            <m:t>S⊆S*S</m:t>
          </m:r>
        </m:oMath>
      </m:oMathPara>
    </w:p>
    <w:p w:rsidR="0013783D" w:rsidRPr="007E216B" w:rsidRDefault="0013783D" w:rsidP="0013783D">
      <m:oMathPara>
        <m:oMath>
          <m:r>
            <w:rPr>
              <w:rFonts w:ascii="Cambria Math" w:hAnsi="Cambria Math"/>
            </w:rPr>
            <m:t>SS⊂S</m:t>
          </m:r>
        </m:oMath>
      </m:oMathPara>
    </w:p>
    <w:p w:rsidR="006E43F9" w:rsidRDefault="00FC7520" w:rsidP="006E43F9">
      <w:r>
        <w:t>Bizonyítást</w:t>
      </w:r>
      <w:r w:rsidR="00163B36">
        <w:t xml:space="preserve"> nem írom</w:t>
      </w:r>
      <w:r w:rsidR="001854BE">
        <w:t>.</w:t>
      </w:r>
    </w:p>
    <w:p w:rsidR="00163B36" w:rsidRDefault="003076B2" w:rsidP="003076B2">
      <w:pPr>
        <w:pStyle w:val="Heading2"/>
      </w:pPr>
      <w:r>
        <w:lastRenderedPageBreak/>
        <w:t>Ideál</w:t>
      </w:r>
    </w:p>
    <w:p w:rsidR="003076B2" w:rsidRDefault="004D694D" w:rsidP="003076B2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B7149A">
        <w:t xml:space="preserve"> gyűrű </w:t>
      </w:r>
      <m:oMath>
        <m:r>
          <w:rPr>
            <w:rFonts w:ascii="Cambria Math" w:hAnsi="Cambria Math"/>
          </w:rPr>
          <m:t>I≤R</m:t>
        </m:r>
      </m:oMath>
      <w:r w:rsidR="00B7149A">
        <w:t xml:space="preserve"> részgyűrűje</w:t>
      </w:r>
    </w:p>
    <w:p w:rsidR="005A348E" w:rsidRPr="005A348E" w:rsidRDefault="005A348E" w:rsidP="005A348E">
      <m:oMath>
        <m:r>
          <w:rPr>
            <w:rFonts w:ascii="Cambria Math" w:hAnsi="Cambria Math"/>
          </w:rPr>
          <m:t>I</m:t>
        </m:r>
      </m:oMath>
      <w:r w:rsidR="0058167A">
        <w:t xml:space="preserve"> jobbideál </w:t>
      </w:r>
      <m:oMath>
        <m:r>
          <w:rPr>
            <w:rFonts w:ascii="Cambria Math" w:hAnsi="Cambria Math"/>
          </w:rPr>
          <m:t>⇔a∈I∧r∈R:ar∈I⇔IR⊆I</m:t>
        </m:r>
      </m:oMath>
    </w:p>
    <w:p w:rsidR="005A348E" w:rsidRPr="005A348E" w:rsidRDefault="005A348E" w:rsidP="005A348E">
      <m:oMath>
        <m:r>
          <w:rPr>
            <w:rFonts w:ascii="Cambria Math" w:hAnsi="Cambria Math"/>
          </w:rPr>
          <m:t>I</m:t>
        </m:r>
      </m:oMath>
      <w:r>
        <w:t xml:space="preserve"> bal</w:t>
      </w:r>
      <w:r w:rsidR="0058167A">
        <w:t xml:space="preserve">ideál </w:t>
      </w:r>
      <m:oMath>
        <m:r>
          <w:rPr>
            <w:rFonts w:ascii="Cambria Math" w:hAnsi="Cambria Math"/>
          </w:rPr>
          <m:t>⇔a∈I∧r∈R:ra∈I⇔RI⊆I</m:t>
        </m:r>
      </m:oMath>
    </w:p>
    <w:p w:rsidR="0058167A" w:rsidRPr="0058167A" w:rsidRDefault="0058167A" w:rsidP="006E43F9">
      <w:r>
        <w:t>Ideál, ha bal és jobb.</w:t>
      </w:r>
      <w:r w:rsidR="00670F5E">
        <w:t xml:space="preserve"> </w:t>
      </w:r>
      <m:oMath>
        <m:r>
          <m:rPr>
            <m:sty m:val="p"/>
          </m:rP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I-I⊂I</m:t>
        </m:r>
        <m:r>
          <m:rPr>
            <m:sty m:val="p"/>
          </m:rP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IR⊂I</m:t>
        </m:r>
        <m:r>
          <m:rPr>
            <m:sty m:val="p"/>
          </m:rP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RI⊂I</m:t>
        </m:r>
      </m:oMath>
    </w:p>
    <w:p w:rsidR="0058167A" w:rsidRDefault="003F4B86" w:rsidP="003F4B86">
      <w:pPr>
        <w:pStyle w:val="Heading3"/>
      </w:pPr>
      <w:r>
        <w:t>Triviális ideálok</w:t>
      </w:r>
    </w:p>
    <w:p w:rsidR="003F4B86" w:rsidRPr="003B6F77" w:rsidRDefault="00840D9B" w:rsidP="003F4B86">
      <w:r>
        <w:t xml:space="preserve">2 db van. </w:t>
      </w:r>
      <w:proofErr w:type="gramStart"/>
      <w:r>
        <w:t>A</w:t>
      </w:r>
      <w:proofErr w:type="gramEnd"/>
      <w:r w:rsidR="003B6F77">
        <w:t xml:space="preserve"> egész </w:t>
      </w:r>
      <m:oMath>
        <m:r>
          <w:rPr>
            <w:rFonts w:ascii="Cambria Math" w:hAnsi="Cambria Math"/>
          </w:rPr>
          <m:t>R</m:t>
        </m:r>
      </m:oMath>
      <w:r w:rsidR="003B6F77">
        <w:t xml:space="preserve"> és a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</w:p>
    <w:p w:rsidR="003B6F77" w:rsidRDefault="003B6F77" w:rsidP="003F4B86">
      <w:r>
        <w:t>Minden más ideál valódi ideál.</w:t>
      </w:r>
    </w:p>
    <w:p w:rsidR="003B6F77" w:rsidRDefault="00840D9B" w:rsidP="00840D9B">
      <w:pPr>
        <w:pStyle w:val="Heading3"/>
      </w:pPr>
      <w:r>
        <w:t>Ideálok metszete is ideál</w:t>
      </w:r>
    </w:p>
    <w:p w:rsidR="00840D9B" w:rsidRPr="003346ED" w:rsidRDefault="004D694D" w:rsidP="00840D9B">
      <w:pPr>
        <w:rPr>
          <w:rFonts w:eastAsia="Times New Roman" w:cs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346ED">
        <w:rPr>
          <w:rFonts w:eastAsia="Times New Roman" w:cs="Times New Roman"/>
        </w:rPr>
        <w:t xml:space="preserve"> mind ideáljai R-nek</w:t>
      </w:r>
      <m:oMath>
        <m:r>
          <w:rPr>
            <w:rFonts w:ascii="Cambria Math" w:eastAsia="Times New Roman" w:hAnsi="Cambria Math" w:cs="Times New Roman"/>
          </w:rPr>
          <m:t>⇒</m:t>
        </m:r>
      </m:oMath>
    </w:p>
    <w:p w:rsidR="003346ED" w:rsidRPr="003346ED" w:rsidRDefault="004D694D" w:rsidP="00840D9B">
      <w:pPr>
        <w:rPr>
          <w:rFonts w:eastAsia="Times New Roman" w:cs="Times New Roman"/>
        </w:rPr>
      </w:pPr>
      <m:oMathPara>
        <m:oMath>
          <m:nary>
            <m:naryPr>
              <m:chr m:val="⋂"/>
              <m:limLoc m:val="undOvr"/>
              <m:ctrlPr>
                <w:rPr>
                  <w:rFonts w:ascii="Cambria Math" w:eastAsia="Times New Roman" w:hAnsi="Cambria Math" w:cs="Times New Roman"/>
                  <w:i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</w:rPr>
            <m:t>≤R</m:t>
          </m:r>
        </m:oMath>
      </m:oMathPara>
    </w:p>
    <w:p w:rsidR="003346ED" w:rsidRDefault="00F4385A" w:rsidP="0077531D">
      <w:pPr>
        <w:pStyle w:val="Heading3"/>
      </w:pPr>
      <w:r>
        <w:t>Komm</w:t>
      </w:r>
      <w:r w:rsidR="0077531D">
        <w:t>u</w:t>
      </w:r>
      <w:r>
        <w:t>tatív</w:t>
      </w:r>
      <w:r w:rsidR="0077531D">
        <w:t xml:space="preserve"> gyűrű esetén bal=jobb=ideál</w:t>
      </w:r>
    </w:p>
    <w:p w:rsidR="00F4385A" w:rsidRPr="003346ED" w:rsidRDefault="00F4385A" w:rsidP="00840D9B">
      <w:pPr>
        <w:rPr>
          <w:rFonts w:eastAsia="Times New Roman" w:cs="Times New Roman"/>
        </w:rPr>
      </w:pPr>
      <w:r>
        <w:rPr>
          <w:rFonts w:eastAsia="Times New Roman" w:cs="Times New Roman"/>
        </w:rPr>
        <w:t>Ha R kommutatív, akkor a bal ideál=jobb ideál=</w:t>
      </w:r>
      <w:proofErr w:type="spellStart"/>
      <w:r>
        <w:rPr>
          <w:rFonts w:eastAsia="Times New Roman" w:cs="Times New Roman"/>
        </w:rPr>
        <w:t>ideál</w:t>
      </w:r>
      <w:proofErr w:type="spellEnd"/>
    </w:p>
    <w:p w:rsidR="00684209" w:rsidRDefault="00D36CB6" w:rsidP="00AB16C2">
      <w:pPr>
        <w:pStyle w:val="Heading3"/>
      </w:pPr>
      <w:r>
        <w:t>Generá</w:t>
      </w:r>
      <w:r w:rsidR="00F92E97">
        <w:t>l</w:t>
      </w:r>
      <w:r>
        <w:t>t</w:t>
      </w:r>
      <w:r w:rsidR="00F92E97">
        <w:t xml:space="preserve"> ideál</w:t>
      </w:r>
    </w:p>
    <w:p w:rsidR="00AB16C2" w:rsidRPr="00B544F2" w:rsidRDefault="00B544F2" w:rsidP="00AB16C2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X⊂R</m:t>
          </m:r>
        </m:oMath>
      </m:oMathPara>
    </w:p>
    <w:p w:rsidR="00B544F2" w:rsidRDefault="004D694D" w:rsidP="00AB16C2">
      <w:pPr>
        <w:rPr>
          <w:rFonts w:eastAsia="Times New Roman" w:cs="Times New Roman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</m:t>
            </m:r>
          </m:e>
        </m:d>
        <m:r>
          <w:rPr>
            <w:rFonts w:ascii="Cambria Math" w:eastAsia="Times New Roman" w:hAnsi="Cambria Math" w:cs="Times New Roman"/>
          </w:rPr>
          <m:t>=X</m:t>
        </m:r>
      </m:oMath>
      <w:r w:rsidR="007A0308">
        <w:rPr>
          <w:rFonts w:eastAsia="Times New Roman" w:cs="Times New Roman"/>
        </w:rPr>
        <w:t xml:space="preserve"> által generált ideál</w:t>
      </w:r>
    </w:p>
    <w:p w:rsidR="00B544F2" w:rsidRPr="00A862EC" w:rsidRDefault="004D694D" w:rsidP="00AB16C2">
      <w:pPr>
        <w:rPr>
          <w:rFonts w:eastAsia="Times New Roman" w:cs="Times New Roman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∩I:X⊂I, I ideál</m:t>
              </m:r>
            </m:e>
          </m:d>
        </m:oMath>
      </m:oMathPara>
    </w:p>
    <w:p w:rsidR="004D0898" w:rsidRDefault="004D0898" w:rsidP="004D0898">
      <w:pPr>
        <w:pStyle w:val="Heading3"/>
      </w:pPr>
      <w:r>
        <w:t>Egyszerűsített j</w:t>
      </w:r>
      <w:r w:rsidR="006A42D7">
        <w:t>elölés</w:t>
      </w:r>
    </w:p>
    <w:p w:rsidR="006A42D7" w:rsidRPr="006A42D7" w:rsidRDefault="006A42D7" w:rsidP="00AB16C2">
      <w:pPr>
        <w:rPr>
          <w:rFonts w:eastAsia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X=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…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</w:rPr>
            <m:t>⊂R⇒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</w:rPr>
            <m:t>=</m:t>
          </m:r>
          <m:d>
            <m:dPr>
              <m:endChr m:val="}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d>
                <m:dPr>
                  <m:begChr m:val="{"/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</w:rPr>
                    <m:t>…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="Times New Roman" w:hAnsi="Cambria Math" w:cs="Times New Roman"/>
            </w:rPr>
            <m:t>=</m:t>
          </m:r>
          <m:d>
            <m:dPr>
              <m:begChr m:val="{"/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</w:rPr>
                <m:t>…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n</m:t>
                  </m:r>
                </m:sub>
              </m:sSub>
            </m:e>
          </m:d>
        </m:oMath>
      </m:oMathPara>
    </w:p>
    <w:p w:rsidR="00672015" w:rsidRPr="00672015" w:rsidRDefault="00672015" w:rsidP="00672015">
      <w:pPr>
        <w:pStyle w:val="Heading3"/>
      </w:pPr>
      <w:r>
        <w:t>Főideál</w:t>
      </w:r>
    </w:p>
    <w:p w:rsidR="00D36CB6" w:rsidRPr="00D36CB6" w:rsidRDefault="004D694D" w:rsidP="00D36CB6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=1;X=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;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:rsidR="00FC7520" w:rsidRDefault="00C762CE" w:rsidP="00684209">
      <w:r>
        <w:t>"Egy elemű a halmaz, ami generálja az ideált."</w:t>
      </w:r>
    </w:p>
    <w:p w:rsidR="004D0898" w:rsidRPr="004D0898" w:rsidRDefault="004D0898" w:rsidP="00F15293">
      <w:pPr>
        <w:pStyle w:val="Heading2"/>
      </w:pPr>
      <w:r>
        <w:t xml:space="preserve">Feladat: Mi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>
        <w:t xml:space="preserve">-ben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>
        <w:t>?</w:t>
      </w:r>
      <w:r w:rsidR="00F15293">
        <w:t xml:space="preserve"> Részgyűrű/ideál/főideál</w:t>
      </w:r>
    </w:p>
    <w:p w:rsidR="00FC7520" w:rsidRDefault="00F15293" w:rsidP="00684209">
      <w:r>
        <w:t>2ℤ a páros egészek.</w:t>
      </w:r>
    </w:p>
    <w:p w:rsidR="00F15293" w:rsidRPr="00165AC8" w:rsidRDefault="00165AC8" w:rsidP="00684209">
      <m:oMathPara>
        <m:oMath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Z-</m:t>
          </m:r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Z⊂</m:t>
          </m:r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</m:t>
          </m:r>
        </m:oMath>
      </m:oMathPara>
    </w:p>
    <w:p w:rsidR="00165AC8" w:rsidRPr="00165AC8" w:rsidRDefault="00AC2FE3" w:rsidP="00684209">
      <m:oMathPara>
        <m:oMath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Z*</m:t>
          </m:r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Z⊂</m:t>
          </m:r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</m:t>
          </m:r>
        </m:oMath>
      </m:oMathPara>
    </w:p>
    <w:p w:rsidR="00FC7520" w:rsidRDefault="00AC2FE3" w:rsidP="00684209">
      <w:r>
        <w:t xml:space="preserve">Ebből adódik, hogy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484425">
        <w:t xml:space="preserve"> </w:t>
      </w:r>
      <w:r>
        <w:t>részgyűrű</w:t>
      </w:r>
      <w:r w:rsidR="00484425">
        <w:t xml:space="preserve">je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484425">
        <w:t>-nek</w:t>
      </w:r>
      <w:r>
        <w:t>.</w:t>
      </w:r>
    </w:p>
    <w:p w:rsidR="00AC2FE3" w:rsidRDefault="00A22BC8" w:rsidP="00684209">
      <w:r>
        <w:t xml:space="preserve">Ha </w:t>
      </w:r>
      <m:oMath>
        <m:r>
          <w:rPr>
            <w:rFonts w:ascii="Cambria Math" w:hAnsi="Cambria Math"/>
          </w:rPr>
          <m:t>a∈2</m:t>
        </m:r>
        <m:r>
          <m:rPr>
            <m:scr m:val="double-struck"/>
          </m:rPr>
          <w:rPr>
            <w:rFonts w:ascii="Cambria Math" w:hAnsi="Cambria Math"/>
          </w:rPr>
          <m:t>Z∧</m:t>
        </m:r>
        <m:r>
          <w:rPr>
            <w:rFonts w:ascii="Cambria Math" w:hAnsi="Cambria Math"/>
          </w:rPr>
          <m:t>r</m:t>
        </m:r>
        <m:r>
          <m:rPr>
            <m:scr m:val="double-struck"/>
          </m:rPr>
          <w:rPr>
            <w:rFonts w:ascii="Cambria Math" w:hAnsi="Cambria Math"/>
          </w:rPr>
          <m:t>∈Z⇒</m:t>
        </m:r>
        <m:r>
          <w:rPr>
            <w:rFonts w:ascii="Cambria Math" w:hAnsi="Cambria Math"/>
          </w:rPr>
          <m:t>ar=ra∈2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</w:p>
    <w:p w:rsidR="00FC7520" w:rsidRDefault="001432EE" w:rsidP="00684209">
      <w:r>
        <w:t xml:space="preserve">Ebből adódik, hogy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F31043">
        <w:t xml:space="preserve"> </w:t>
      </w:r>
      <w:r>
        <w:t>ideál</w:t>
      </w:r>
      <w:r w:rsidR="00F31043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F31043">
        <w:t>-ben</w:t>
      </w:r>
      <w:r>
        <w:t>.</w:t>
      </w:r>
    </w:p>
    <w:p w:rsidR="001432EE" w:rsidRDefault="00C62EE4" w:rsidP="00684209">
      <w:r>
        <w:t>Vajon főideál-e?</w:t>
      </w:r>
    </w:p>
    <w:p w:rsidR="00C62EE4" w:rsidRDefault="003B18A8" w:rsidP="00684209">
      <w:r>
        <w:t>Ehhez az kell, hogy egyetlen elem generálja.</w:t>
      </w:r>
    </w:p>
    <w:p w:rsidR="003B18A8" w:rsidRPr="00FD7986" w:rsidRDefault="004D694D" w:rsidP="00684209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∩I: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⊂I, I ideál</m:t>
              </m:r>
            </m:e>
          </m:d>
        </m:oMath>
      </m:oMathPara>
    </w:p>
    <w:p w:rsidR="005C06DB" w:rsidRPr="002E1C67" w:rsidRDefault="005C06DB" w:rsidP="00684209">
      <w:r>
        <w:t xml:space="preserve">Az egyetlen ilyen ideál a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maga.</w:t>
      </w:r>
      <w:r w:rsidR="002E1C67">
        <w:t xml:space="preserve"> (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2E1C67">
        <w:t xml:space="preserve"> triviális ideál is megfelel a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⊂I</m:t>
        </m:r>
      </m:oMath>
      <w:r w:rsidR="002E1C67">
        <w:t xml:space="preserve"> feltételnek, de azzal metszve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DD235A">
        <w:t xml:space="preserve">-t </w:t>
      </w:r>
      <w:r w:rsidR="002E1C67">
        <w:t xml:space="preserve">továbbra is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2E1C67">
        <w:t>-t kapunk.</w:t>
      </w:r>
      <w:r w:rsidR="00DD235A">
        <w:t>)</w:t>
      </w:r>
    </w:p>
    <w:p w:rsidR="00FD7986" w:rsidRDefault="007978D6" w:rsidP="00684209">
      <m:oMath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-nek csak </w:t>
      </w:r>
      <w:r w:rsidR="00751E99">
        <w:t>ilyen</w:t>
      </w:r>
      <w:r w:rsidR="005C06DB">
        <w:t xml:space="preserve"> </w:t>
      </w:r>
      <w:r>
        <w:t>ideáljai lehetnek.</w:t>
      </w:r>
    </w:p>
    <w:p w:rsidR="005C06DB" w:rsidRDefault="00F87A35" w:rsidP="00F87A35">
      <w:pPr>
        <w:pStyle w:val="Heading2"/>
      </w:pPr>
      <w:r>
        <w:t xml:space="preserve">Feladat: </w:t>
      </w:r>
      <w:r w:rsidR="003F2272">
        <w:t xml:space="preserve">Mutassuk meg, hogy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 w:rsidR="003F2272">
        <w:t>-ben</w:t>
      </w:r>
      <w:r w:rsidR="009A5B32">
        <w:t xml:space="preserve"> </w:t>
      </w:r>
      <w:proofErr w:type="gramStart"/>
      <w:r w:rsidR="009A5B32">
        <w:t>a</w:t>
      </w:r>
      <w:proofErr w:type="gramEnd"/>
      <w:r w:rsidR="009A5B3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18,30</m:t>
            </m:r>
          </m:e>
        </m:d>
      </m:oMath>
      <w:r w:rsidR="009A5B32">
        <w:t xml:space="preserve"> által generált ideál megegyezik 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e>
        </m:d>
      </m:oMath>
      <w:r w:rsidR="003F2272">
        <w:t xml:space="preserve"> által generált ideál</w:t>
      </w:r>
      <w:r w:rsidR="009A5B32">
        <w:t>lal</w:t>
      </w:r>
      <w:r w:rsidR="003F2272">
        <w:t xml:space="preserve"> és ez főideál.</w:t>
      </w:r>
    </w:p>
    <w:p w:rsidR="003F2272" w:rsidRPr="009913DF" w:rsidRDefault="004D694D" w:rsidP="003F2272">
      <w:pPr>
        <w:rPr>
          <w:rFonts w:eastAsiaTheme="majorEastAsia" w:cstheme="majorBidi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18,30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∩I:I⊂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18,30</m:t>
                  </m:r>
                </m:e>
              </m:d>
              <m:r>
                <w:rPr>
                  <w:rFonts w:ascii="Cambria Math" w:hAnsi="Cambria Math"/>
                </w:rPr>
                <m:t>,I ideál, I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≤Z</m:t>
              </m:r>
            </m:e>
          </m:d>
        </m:oMath>
      </m:oMathPara>
    </w:p>
    <w:p w:rsidR="007A5A5A" w:rsidRDefault="007A5A5A" w:rsidP="003F2272">
      <w:pPr>
        <w:rPr>
          <w:rFonts w:eastAsiaTheme="majorEastAsia" w:cstheme="majorBidi"/>
        </w:rPr>
      </w:pPr>
      <w:r>
        <w:rPr>
          <w:rFonts w:eastAsiaTheme="majorEastAsia" w:cstheme="majorBidi"/>
        </w:rPr>
        <w:t>Prímfelbontás:</w:t>
      </w:r>
    </w:p>
    <w:p w:rsidR="009913DF" w:rsidRPr="007A5A5A" w:rsidRDefault="007A5A5A" w:rsidP="003F227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18=</m:t>
          </m:r>
          <m:borderBox>
            <m:borderBoxPr>
              <m:ctrlPr>
                <w:rPr>
                  <w:rFonts w:ascii="Cambria Math" w:eastAsiaTheme="majorEastAsia" w:hAnsi="Cambria Math" w:cstheme="majorBidi"/>
                  <w:i/>
                </w:rPr>
              </m:ctrlPr>
            </m:borderBoxPr>
            <m:e>
              <m:r>
                <w:rPr>
                  <w:rFonts w:ascii="Cambria Math" w:eastAsiaTheme="majorEastAsia" w:hAnsi="Cambria Math" w:cstheme="majorBidi"/>
                </w:rPr>
                <m:t>2</m:t>
              </m:r>
            </m:e>
          </m:borderBox>
          <m:r>
            <w:rPr>
              <w:rFonts w:ascii="Cambria Math" w:eastAsiaTheme="majorEastAsia" w:hAnsi="Cambria Math" w:cstheme="majorBidi"/>
            </w:rPr>
            <m:t>*</m:t>
          </m:r>
          <m:borderBox>
            <m:borderBoxPr>
              <m:ctrlPr>
                <w:rPr>
                  <w:rFonts w:ascii="Cambria Math" w:eastAsiaTheme="majorEastAsia" w:hAnsi="Cambria Math" w:cstheme="majorBidi"/>
                  <w:i/>
                </w:rPr>
              </m:ctrlPr>
            </m:borderBoxPr>
            <m:e>
              <m:r>
                <w:rPr>
                  <w:rFonts w:ascii="Cambria Math" w:eastAsiaTheme="majorEastAsia" w:hAnsi="Cambria Math" w:cstheme="majorBidi"/>
                </w:rPr>
                <m:t>3</m:t>
              </m:r>
            </m:e>
          </m:borderBox>
          <m:r>
            <w:rPr>
              <w:rFonts w:ascii="Cambria Math" w:eastAsiaTheme="majorEastAsia" w:hAnsi="Cambria Math" w:cstheme="majorBidi"/>
            </w:rPr>
            <m:t>*3</m:t>
          </m:r>
        </m:oMath>
      </m:oMathPara>
    </w:p>
    <w:p w:rsidR="007A5A5A" w:rsidRPr="007A5A5A" w:rsidRDefault="007A5A5A" w:rsidP="003F2272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30=</m:t>
          </m:r>
          <m:borderBox>
            <m:borderBoxPr>
              <m:ctrlPr>
                <w:rPr>
                  <w:rFonts w:ascii="Cambria Math" w:eastAsiaTheme="majorEastAsia" w:hAnsi="Cambria Math" w:cstheme="majorBidi"/>
                  <w:i/>
                </w:rPr>
              </m:ctrlPr>
            </m:borderBoxPr>
            <m:e>
              <m:r>
                <w:rPr>
                  <w:rFonts w:ascii="Cambria Math" w:eastAsiaTheme="majorEastAsia" w:hAnsi="Cambria Math" w:cstheme="majorBidi"/>
                </w:rPr>
                <m:t>2</m:t>
              </m:r>
            </m:e>
          </m:borderBox>
          <m:r>
            <w:rPr>
              <w:rFonts w:ascii="Cambria Math" w:eastAsiaTheme="majorEastAsia" w:hAnsi="Cambria Math" w:cstheme="majorBidi"/>
            </w:rPr>
            <m:t>*</m:t>
          </m:r>
          <m:borderBox>
            <m:borderBoxPr>
              <m:ctrlPr>
                <w:rPr>
                  <w:rFonts w:ascii="Cambria Math" w:eastAsiaTheme="majorEastAsia" w:hAnsi="Cambria Math" w:cstheme="majorBidi"/>
                  <w:i/>
                </w:rPr>
              </m:ctrlPr>
            </m:borderBoxPr>
            <m:e>
              <m:r>
                <w:rPr>
                  <w:rFonts w:ascii="Cambria Math" w:eastAsiaTheme="majorEastAsia" w:hAnsi="Cambria Math" w:cstheme="majorBidi"/>
                </w:rPr>
                <m:t>3</m:t>
              </m:r>
            </m:e>
          </m:borderBox>
          <m:r>
            <w:rPr>
              <w:rFonts w:ascii="Cambria Math" w:eastAsiaTheme="majorEastAsia" w:hAnsi="Cambria Math" w:cstheme="majorBidi"/>
            </w:rPr>
            <m:t>*5</m:t>
          </m:r>
        </m:oMath>
      </m:oMathPara>
    </w:p>
    <w:p w:rsidR="00FC7520" w:rsidRPr="00573615" w:rsidRDefault="00573615" w:rsidP="00684209">
      <w:r>
        <w:t xml:space="preserve">Az </w:t>
      </w:r>
      <w:r w:rsidR="00A62450">
        <w:t>LNKO fogja mindkettőt tartalmazni.</w:t>
      </w:r>
      <w:r>
        <w:t xml:space="preserve"> Ami a </w:t>
      </w:r>
      <m:oMath>
        <m:r>
          <w:rPr>
            <w:rFonts w:ascii="Cambria Math" w:hAnsi="Cambria Math"/>
          </w:rPr>
          <m:t>6=2*3</m:t>
        </m:r>
      </m:oMath>
    </w:p>
    <w:p w:rsidR="00573615" w:rsidRDefault="00DD5D4A" w:rsidP="00684209">
      <w:r>
        <w:t xml:space="preserve">A legszűkebb metszet nem 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t xml:space="preserve"> vagy 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</m:oMath>
      <w:r>
        <w:t xml:space="preserve">, hanem 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  <w:r>
        <w:t>.</w:t>
      </w:r>
    </w:p>
    <w:p w:rsidR="00DD5D4A" w:rsidRPr="005D7C29" w:rsidRDefault="005D7C29" w:rsidP="00684209">
      <m:oMathPara>
        <m:oMath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Z∩</m:t>
          </m:r>
          <m:r>
            <w:rPr>
              <w:rFonts w:ascii="Cambria Math" w:hAnsi="Cambria Math"/>
            </w:rPr>
            <m:t>3</m:t>
          </m:r>
          <m:r>
            <m:rPr>
              <m:scr m:val="double-struck"/>
            </m:rPr>
            <w:rPr>
              <w:rFonts w:ascii="Cambria Math" w:hAnsi="Cambria Math"/>
            </w:rPr>
            <m:t>Z∩</m:t>
          </m:r>
          <m:r>
            <w:rPr>
              <w:rFonts w:ascii="Cambria Math" w:hAnsi="Cambria Math"/>
            </w:rPr>
            <m:t>6</m:t>
          </m:r>
          <m:r>
            <m:rPr>
              <m:scr m:val="double-struck"/>
            </m:rPr>
            <w:rPr>
              <w:rFonts w:ascii="Cambria Math" w:hAnsi="Cambria Math"/>
            </w:rPr>
            <m:t>Z∩Z=</m:t>
          </m:r>
          <m:r>
            <w:rPr>
              <w:rFonts w:ascii="Cambria Math" w:hAnsi="Cambria Math"/>
            </w:rPr>
            <m:t>6</m:t>
          </m:r>
          <m:r>
            <m:rPr>
              <m:scr m:val="double-struck"/>
            </m:rPr>
            <w:rPr>
              <w:rFonts w:ascii="Cambria Math" w:hAnsi="Cambria Math"/>
            </w:rPr>
            <m:t>Z</m:t>
          </m:r>
        </m:oMath>
      </m:oMathPara>
    </w:p>
    <w:p w:rsidR="005D7C29" w:rsidRDefault="00220F1C" w:rsidP="00220F1C">
      <w:pPr>
        <w:pStyle w:val="Heading2"/>
      </w:pPr>
      <w:r>
        <w:t xml:space="preserve">Következmény a </w:t>
      </w:r>
      <w:proofErr w:type="gramStart"/>
      <w:r>
        <w:t>null</w:t>
      </w:r>
      <w:proofErr w:type="gramEnd"/>
      <w:r w:rsidR="00C97A54">
        <w:t>​</w:t>
      </w:r>
      <w:r>
        <w:t>osztókkal kapcsolatosan</w:t>
      </w:r>
      <w:r w:rsidR="005B4C47">
        <w:t>: Ciklikus</w:t>
      </w:r>
      <w:r w:rsidR="00767E41">
        <w:t>ság véges gyűrű minden ideáljában vagy valami ilyesmi</w:t>
      </w:r>
    </w:p>
    <w:p w:rsidR="00220F1C" w:rsidRDefault="00990EBD" w:rsidP="00220F1C">
      <w:r>
        <w:t xml:space="preserve">Legyen </w:t>
      </w:r>
      <m:oMath>
        <m:r>
          <w:rPr>
            <w:rFonts w:ascii="Cambria Math" w:hAnsi="Cambria Math"/>
          </w:rPr>
          <m:t>R</m:t>
        </m:r>
      </m:oMath>
      <w:r>
        <w:t xml:space="preserve"> véges gyűrű.</w:t>
      </w:r>
    </w:p>
    <w:p w:rsidR="00990EBD" w:rsidRPr="005F4A05" w:rsidRDefault="005F4A05" w:rsidP="00220F1C">
      <m:oMath>
        <m:r>
          <w:rPr>
            <w:rFonts w:ascii="Cambria Math" w:hAnsi="Cambria Math"/>
          </w:rPr>
          <m:t>I≤R</m:t>
        </m:r>
      </m:oMath>
      <w:r>
        <w:t xml:space="preserve"> ideál</w:t>
      </w:r>
      <w:r w:rsidR="005760EA">
        <w:t xml:space="preserve">, </w:t>
      </w:r>
      <m:oMath>
        <m:r>
          <w:rPr>
            <w:rFonts w:ascii="Cambria Math" w:hAnsi="Cambria Math"/>
          </w:rPr>
          <m:t>≠R</m:t>
        </m:r>
      </m:oMath>
    </w:p>
    <w:p w:rsidR="005F4A05" w:rsidRPr="00CF7154" w:rsidRDefault="00CF7154" w:rsidP="00220F1C">
      <w:r>
        <w:t xml:space="preserve">Ekkor </w:t>
      </w:r>
      <m:oMath>
        <m:r>
          <w:rPr>
            <w:rFonts w:ascii="Cambria Math" w:hAnsi="Cambria Math"/>
          </w:rPr>
          <m:t>∀x∈I,x≠0:x</m:t>
        </m:r>
      </m:oMath>
      <w:r w:rsidR="00C63880" w:rsidRPr="00C63880">
        <w:t xml:space="preserve"> nullosztó </w:t>
      </w:r>
      <m:oMath>
        <m:r>
          <w:rPr>
            <w:rFonts w:ascii="Cambria Math" w:hAnsi="Cambria Math"/>
          </w:rPr>
          <m:t>R</m:t>
        </m:r>
      </m:oMath>
      <w:r w:rsidR="00C63880" w:rsidRPr="00C63880">
        <w:t>-ben</w:t>
      </w:r>
      <w:r w:rsidR="00C63880">
        <w:t>.</w:t>
      </w:r>
    </w:p>
    <w:p w:rsidR="00CF7154" w:rsidRDefault="00D03473" w:rsidP="00220F1C">
      <w:r>
        <w:t>"Valódi ideálok nullosztók."</w:t>
      </w:r>
    </w:p>
    <w:p w:rsidR="00D03473" w:rsidRPr="00770B45" w:rsidRDefault="00770B45" w:rsidP="00220F1C">
      <m:oMathPara>
        <m:oMath>
          <m:r>
            <w:rPr>
              <w:rFonts w:ascii="Cambria Math" w:hAnsi="Cambria Math"/>
            </w:rPr>
            <m:t>x∈I\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</m:oMath>
      </m:oMathPara>
    </w:p>
    <w:p w:rsidR="00770B45" w:rsidRPr="006B6ABE" w:rsidRDefault="006B6ABE" w:rsidP="00220F1C">
      <m:oMathPara>
        <m:oMath>
          <m:r>
            <w:rPr>
              <w:rFonts w:ascii="Cambria Math" w:hAnsi="Cambria Math"/>
            </w:rPr>
            <m:t>r∈R:xr⇒xr∈I</m:t>
          </m:r>
        </m:oMath>
      </m:oMathPara>
    </w:p>
    <w:p w:rsidR="00801A74" w:rsidRDefault="00801A74" w:rsidP="00220F1C">
      <m:oMath>
        <m:r>
          <w:rPr>
            <w:rFonts w:ascii="Cambria Math" w:hAnsi="Cambria Math"/>
          </w:rPr>
          <m:t>r</m:t>
        </m:r>
      </m:oMath>
      <w:r>
        <w:t xml:space="preserve"> befutja a gyűrűt.</w:t>
      </w:r>
    </w:p>
    <w:p w:rsidR="006B6ABE" w:rsidRPr="006B6ABE" w:rsidRDefault="00801A74" w:rsidP="00220F1C">
      <m:oMath>
        <m:r>
          <w:rPr>
            <w:rFonts w:ascii="Cambria Math" w:hAnsi="Cambria Math"/>
          </w:rPr>
          <m:t>R</m:t>
        </m:r>
      </m:oMath>
      <w:r w:rsidR="00F90A08">
        <w:t xml:space="preserve"> véges és</w:t>
      </w:r>
      <w:r>
        <w:t xml:space="preserve"> </w:t>
      </w:r>
      <m:oMath>
        <m:r>
          <w:rPr>
            <w:rFonts w:ascii="Cambria Math" w:hAnsi="Cambria Math"/>
          </w:rPr>
          <m:t>≠I</m:t>
        </m:r>
      </m:oMath>
      <w:r>
        <w:t xml:space="preserve">, </w:t>
      </w:r>
      <m:oMath>
        <m:r>
          <w:rPr>
            <w:rFonts w:ascii="Cambria Math" w:hAnsi="Cambria Math"/>
          </w:rPr>
          <m:t>R</m:t>
        </m:r>
      </m:oMath>
      <w:r w:rsidR="007660C5">
        <w:t xml:space="preserve"> és </w:t>
      </w:r>
      <m:oMath>
        <m:r>
          <w:rPr>
            <w:rFonts w:ascii="Cambria Math" w:hAnsi="Cambria Math"/>
          </w:rPr>
          <m:t>I</m:t>
        </m:r>
      </m:oMath>
      <w:r w:rsidR="007660C5">
        <w:t xml:space="preserve"> számossága nem egyenlő, ezért </w:t>
      </w:r>
      <w:r>
        <w:t>les</w:t>
      </w:r>
      <w:r w:rsidR="007660C5">
        <w:t>z két olyan elem, ami egybeesik:</w:t>
      </w:r>
    </w:p>
    <w:p w:rsidR="00990EBD" w:rsidRPr="00E262A5" w:rsidRDefault="00E262A5" w:rsidP="00220F1C">
      <m:oMathPara>
        <m:oMath>
          <m:r>
            <w:rPr>
              <w:rFonts w:ascii="Cambria Math" w:hAnsi="Cambria Math"/>
            </w:rPr>
            <m:t>∃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∈R,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≠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: 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=x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E262A5" w:rsidRDefault="009D1B5A" w:rsidP="00220F1C">
      <m:oMath>
        <m:r>
          <w:rPr>
            <w:rFonts w:ascii="Cambria Math" w:hAnsi="Cambria Math"/>
          </w:rPr>
          <m:t>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t xml:space="preserve">, de </w:t>
      </w:r>
      <m:oMath>
        <m:r>
          <w:rPr>
            <w:rFonts w:ascii="Cambria Math" w:hAnsi="Cambria Math"/>
          </w:rPr>
          <m:t>x≠0</m:t>
        </m:r>
      </m:oMath>
      <w:r>
        <w:t xml:space="preserve">, </w:t>
      </w:r>
      <w:r w:rsidR="00A624A3">
        <w:t xml:space="preserve">és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≠0</m:t>
        </m:r>
      </m:oMath>
      <w:r w:rsidR="00A624A3">
        <w:t xml:space="preserve">, </w:t>
      </w:r>
      <w:r>
        <w:t xml:space="preserve">ezért </w:t>
      </w:r>
      <m:oMath>
        <m:r>
          <w:rPr>
            <w:rFonts w:ascii="Cambria Math" w:hAnsi="Cambria Math"/>
          </w:rPr>
          <m:t>⇒x</m:t>
        </m:r>
      </m:oMath>
      <w:r>
        <w:t xml:space="preserve"> nullosztó.</w:t>
      </w:r>
    </w:p>
    <w:p w:rsidR="009D1B5A" w:rsidRDefault="008C76C7" w:rsidP="00220F1C">
      <m:oMath>
        <m:r>
          <w:rPr>
            <w:rFonts w:ascii="Cambria Math" w:hAnsi="Cambria Math"/>
          </w:rPr>
          <m:t>xy≡0 (mod m)</m:t>
        </m:r>
      </m:oMath>
      <w:r w:rsidR="00F115E6">
        <w:t xml:space="preserve"> egyenlet megoldható.</w:t>
      </w:r>
    </w:p>
    <w:p w:rsidR="00F115E6" w:rsidRPr="00152CE5" w:rsidRDefault="00B62D1E" w:rsidP="00152CE5">
      <w:pPr>
        <w:pStyle w:val="Heading2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eastAsia="Arial Unicode MS" w:hAnsi="Cambria Math"/>
          </w:rPr>
          <m:t>X=</m:t>
        </m:r>
        <m:d>
          <m:dPr>
            <m:begChr m:val="{"/>
            <m:endChr m:val="}"/>
            <m:ctrlPr>
              <w:rPr>
                <w:rFonts w:ascii="Cambria Math" w:eastAsia="Arial Unicode MS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/>
              </w:rPr>
              <m:t>f</m:t>
            </m:r>
            <m:r>
              <m:rPr>
                <m:scr m:val="double-struck"/>
                <m:sty m:val="bi"/>
              </m:rPr>
              <w:rPr>
                <w:rFonts w:ascii="Cambria Math" w:eastAsia="Arial Unicode MS" w:hAnsi="Cambria Math"/>
              </w:rPr>
              <m:t>:R→R</m:t>
            </m:r>
          </m:e>
        </m:d>
      </m:oMath>
      <w:r>
        <w:rPr>
          <w:rFonts w:eastAsia="Arial Unicode MS" w:cs="Arial Unicode MS"/>
        </w:rPr>
        <w:t xml:space="preserve"> esetében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X,+,*</m:t>
            </m:r>
          </m:e>
        </m:d>
      </m:oMath>
      <w:r>
        <w:rPr>
          <w:rFonts w:eastAsia="Arial Unicode MS" w:cs="Arial Unicode MS"/>
        </w:rPr>
        <w:t xml:space="preserve"> gyűrű</w:t>
      </w:r>
      <w:r w:rsidR="00466D11">
        <w:rPr>
          <w:rFonts w:eastAsia="Arial Unicode MS" w:cs="Arial Unicode MS"/>
        </w:rPr>
        <w:t xml:space="preserve"> és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K=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f</m:t>
            </m:r>
            <m:r>
              <m:rPr>
                <m:scr m:val="double-struck"/>
                <m:sty m:val="bi"/>
              </m:rPr>
              <w:rPr>
                <w:rFonts w:ascii="Cambria Math" w:eastAsia="Arial Unicode MS" w:hAnsi="Cambria Math" w:cs="Arial Unicode MS"/>
              </w:rPr>
              <m:t xml:space="preserve">:R→R, </m:t>
            </m:r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f korlátos</m:t>
            </m:r>
          </m:e>
        </m:d>
      </m:oMath>
      <w:r w:rsidR="00466D11">
        <w:rPr>
          <w:rFonts w:eastAsia="Arial Unicode MS" w:cs="Arial Unicode MS"/>
        </w:rPr>
        <w:t xml:space="preserve"> esetén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K,+,*</m:t>
            </m:r>
          </m:e>
        </m:d>
      </m:oMath>
      <w:r w:rsidR="00466D11">
        <w:rPr>
          <w:rFonts w:eastAsia="Arial Unicode MS" w:cs="Arial Unicode MS"/>
        </w:rPr>
        <w:t xml:space="preserve"> részgyűrű és </w:t>
      </w:r>
      <m:oMath>
        <m:r>
          <m:rPr>
            <m:sty m:val="bi"/>
          </m:rPr>
          <w:rPr>
            <w:rFonts w:ascii="Cambria Math" w:eastAsia="Arial Unicode MS" w:hAnsi="Cambria Math" w:cs="Arial Unicode MS"/>
          </w:rPr>
          <m:t>P=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f</m:t>
            </m:r>
            <m:r>
              <m:rPr>
                <m:scr m:val="double-struck"/>
                <m:sty m:val="bi"/>
              </m:rPr>
              <w:rPr>
                <w:rFonts w:ascii="Cambria Math" w:eastAsia="Arial Unicode MS" w:hAnsi="Cambria Math" w:cs="Arial Unicode MS"/>
              </w:rPr>
              <m:t xml:space="preserve">:R→R, </m:t>
            </m:r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p polinom</m:t>
            </m:r>
          </m:e>
        </m:d>
      </m:oMath>
      <w:r w:rsidR="00466D11">
        <w:rPr>
          <w:rFonts w:eastAsia="Arial Unicode MS" w:cs="Arial Unicode MS"/>
        </w:rPr>
        <w:t xml:space="preserve"> esetén </w:t>
      </w:r>
      <m:oMath>
        <m:d>
          <m:dPr>
            <m:ctrlPr>
              <w:rPr>
                <w:rFonts w:ascii="Cambria Math" w:eastAsia="Arial Unicode MS" w:hAnsi="Cambria Math" w:cs="Arial Unicode MS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Arial Unicode MS" w:hAnsi="Cambria Math" w:cs="Arial Unicode MS"/>
              </w:rPr>
              <m:t>P,+,*</m:t>
            </m:r>
          </m:e>
        </m:d>
      </m:oMath>
      <w:r w:rsidR="00466D11">
        <w:rPr>
          <w:rFonts w:eastAsia="Arial Unicode MS" w:cs="Arial Unicode MS"/>
        </w:rPr>
        <w:t xml:space="preserve"> részgyűrű.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 w:rsidR="001609D3">
        <w:t xml:space="preserve"> esetén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 w:rsidR="001609D3">
        <w:t xml:space="preserve"> ideál, főideál és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</m:d>
        <m:r>
          <m:rPr>
            <m:sty m:val="bi"/>
          </m:rPr>
          <w:rPr>
            <w:rFonts w:ascii="Cambria Math" w:hAnsi="Cambria Math"/>
          </w:rPr>
          <m:t>=m</m:t>
        </m:r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 w:rsidR="00C94630">
        <w:t xml:space="preserve"> (…)</w:t>
      </w:r>
    </w:p>
    <w:p w:rsidR="00B62D1E" w:rsidRPr="00B62D1E" w:rsidRDefault="00152CE5" w:rsidP="00152CE5">
      <w:pPr>
        <w:pStyle w:val="Heading1"/>
        <w:rPr>
          <w:rFonts w:eastAsia="Arial Unicode MS" w:cs="Arial Unicode MS"/>
        </w:rPr>
      </w:pPr>
      <w:r>
        <w:t>Mellékosztályok és Faktorgyűrűk</w:t>
      </w:r>
    </w:p>
    <w:p w:rsidR="00A62450" w:rsidRDefault="002A4C8F" w:rsidP="00684209">
      <w:r>
        <w:t>Oszthatóság, Eukleidészi gyűrűk esetén fontosak</w:t>
      </w:r>
    </w:p>
    <w:p w:rsidR="00FC7520" w:rsidRDefault="004D694D" w:rsidP="00E37C1C">
      <w:pPr>
        <w:pStyle w:val="Heading2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E,+,*</m:t>
            </m:r>
          </m:e>
        </m:d>
      </m:oMath>
      <w:r w:rsidR="00E37C1C">
        <w:t xml:space="preserve"> gyűrű és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I,+</m:t>
            </m:r>
          </m:e>
        </m:d>
        <m:r>
          <m:rPr>
            <m:sty m:val="bi"/>
          </m:rPr>
          <w:rPr>
            <w:rFonts w:ascii="Cambria Math" w:hAnsi="Cambria Math"/>
          </w:rPr>
          <m:t>≤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R,+</m:t>
            </m:r>
          </m:e>
        </m:d>
      </m:oMath>
      <w:r w:rsidR="00E37C1C">
        <w:t xml:space="preserve"> additív részcsoport.</w:t>
      </w:r>
    </w:p>
    <w:p w:rsidR="00E37C1C" w:rsidRPr="00E37C1C" w:rsidRDefault="00E37C1C" w:rsidP="00684209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a,b∈R:a~b⇔a-b∈I</m:t>
          </m:r>
        </m:oMath>
      </m:oMathPara>
    </w:p>
    <w:p w:rsidR="00E37C1C" w:rsidRDefault="00036333" w:rsidP="00684209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~</m:t>
        </m:r>
      </m:oMath>
      <w:r>
        <w:rPr>
          <w:rFonts w:eastAsiaTheme="majorEastAsia" w:cstheme="majorBidi"/>
        </w:rPr>
        <w:t xml:space="preserve"> ekvivalenciareláció.</w:t>
      </w:r>
    </w:p>
    <w:p w:rsidR="00036333" w:rsidRDefault="00F97828" w:rsidP="00684209">
      <w:pPr>
        <w:rPr>
          <w:rFonts w:eastAsiaTheme="majorEastAsia" w:cstheme="majorBidi"/>
        </w:rPr>
      </w:pPr>
      <w:r>
        <w:rPr>
          <w:rFonts w:eastAsiaTheme="majorEastAsia" w:cstheme="majorBidi"/>
        </w:rPr>
        <w:t>Ekvivalenciaosztályokra bontja.</w:t>
      </w:r>
    </w:p>
    <w:p w:rsidR="00F97828" w:rsidRDefault="00F97828" w:rsidP="00684209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a∈R:I+a</m:t>
        </m:r>
      </m:oMath>
      <w:r>
        <w:rPr>
          <w:rFonts w:eastAsiaTheme="majorEastAsia" w:cstheme="majorBidi"/>
        </w:rPr>
        <w:t xml:space="preserve"> lesz </w:t>
      </w:r>
      <m:oMath>
        <m:r>
          <w:rPr>
            <w:rFonts w:ascii="Cambria Math" w:eastAsiaTheme="majorEastAsia" w:hAnsi="Cambria Math" w:cstheme="majorBidi"/>
          </w:rPr>
          <m:t>a</m:t>
        </m:r>
      </m:oMath>
      <w:r>
        <w:rPr>
          <w:rFonts w:eastAsiaTheme="majorEastAsia" w:cstheme="majorBidi"/>
        </w:rPr>
        <w:t xml:space="preserve"> mellékosztálya.</w:t>
      </w:r>
    </w:p>
    <w:p w:rsidR="00F97828" w:rsidRDefault="00512403" w:rsidP="00684209">
      <w:pPr>
        <w:rPr>
          <w:rFonts w:eastAsiaTheme="majorEastAsia" w:cstheme="majorBidi"/>
        </w:rPr>
      </w:pPr>
      <w:r>
        <w:rPr>
          <w:rFonts w:eastAsiaTheme="majorEastAsia" w:cstheme="majorBidi"/>
        </w:rPr>
        <w:t>Komplexus módon eltolom.</w:t>
      </w:r>
    </w:p>
    <w:p w:rsidR="00512403" w:rsidRDefault="00EC5653" w:rsidP="00EC5653">
      <w:pPr>
        <w:pStyle w:val="Heading3"/>
        <w:rPr>
          <w:rFonts w:eastAsiaTheme="majorEastAsia"/>
        </w:rPr>
      </w:pPr>
      <w:r>
        <w:rPr>
          <w:rFonts w:eastAsiaTheme="majorEastAsia"/>
        </w:rPr>
        <w:t>Következmény</w:t>
      </w:r>
    </w:p>
    <w:p w:rsidR="00815017" w:rsidRDefault="00815017" w:rsidP="00EC5653">
      <w:r>
        <w:t xml:space="preserve">Ha </w:t>
      </w:r>
      <m:oMath>
        <m:r>
          <w:rPr>
            <w:rFonts w:ascii="Cambria Math" w:hAnsi="Cambria Math"/>
          </w:rPr>
          <m:t>I</m:t>
        </m:r>
      </m:oMath>
      <w:r>
        <w:t xml:space="preserve"> ideál, akkor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I+a:a∈R</m:t>
                </m:r>
              </m:e>
            </m:d>
            <m:r>
              <w:rPr>
                <w:rFonts w:ascii="Cambria Math" w:hAnsi="Cambria Math"/>
              </w:rPr>
              <m:t>,+,*</m:t>
            </m:r>
          </m:e>
        </m:d>
      </m:oMath>
      <w:r w:rsidR="000C4B72">
        <w:t xml:space="preserve"> gyűrűt alkotnak.</w:t>
      </w:r>
      <w:r w:rsidR="00D5775F">
        <w:t xml:space="preserve"> Ez az </w:t>
      </w:r>
      <m:oMath>
        <m:r>
          <w:rPr>
            <w:rFonts w:ascii="Cambria Math" w:hAnsi="Cambria Math"/>
          </w:rPr>
          <m:t>R</m:t>
        </m:r>
      </m:oMath>
      <w:r w:rsidR="00D5775F">
        <w:t xml:space="preserve"> </w:t>
      </w:r>
      <m:oMath>
        <m:r>
          <w:rPr>
            <w:rFonts w:ascii="Cambria Math" w:hAnsi="Cambria Math"/>
          </w:rPr>
          <m:t>I</m:t>
        </m:r>
      </m:oMath>
      <w:r w:rsidR="00D5775F">
        <w:t xml:space="preserve"> ideál szerinti faktorgyűrűje: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</m:t>
                </m:r>
              </m:num>
              <m:den>
                <m:r>
                  <w:rPr>
                    <w:rFonts w:ascii="Cambria Math" w:hAnsi="Cambria Math"/>
                  </w:rPr>
                  <m:t>I</m:t>
                </m:r>
              </m:den>
            </m:f>
          </m:e>
        </m:d>
      </m:oMath>
      <w:r w:rsidR="00D5775F">
        <w:t>.</w:t>
      </w:r>
    </w:p>
    <w:p w:rsidR="00D5775F" w:rsidRDefault="00D5775F" w:rsidP="00EC5653">
      <w:r>
        <w:t>Kompatibilitási osztályozást kihagytuk, jegyzetben benne van. (</w:t>
      </w:r>
      <w:r w:rsidR="00506E35">
        <w:t>Én viszont azt nem vettem meg.</w:t>
      </w:r>
      <w:r>
        <w:t>)</w:t>
      </w:r>
    </w:p>
    <w:p w:rsidR="00D5775F" w:rsidRDefault="00062718" w:rsidP="00EC5653">
      <w:r>
        <w:t>"Ezekből a mellékosztályokból, amiket az összeadással definiálok, azokkal egy faktorgyűrűt tudunk létrehozni."</w:t>
      </w:r>
    </w:p>
    <w:p w:rsidR="000C4B72" w:rsidRDefault="00062718" w:rsidP="00EC5653">
      <w:r>
        <w:t>Szorzásnál nem tejesen kompatibilis.</w:t>
      </w:r>
    </w:p>
    <w:p w:rsidR="00062718" w:rsidRPr="00295BD9" w:rsidRDefault="00552EF2" w:rsidP="00EC5653">
      <w:r>
        <w:t xml:space="preserve">Mellékosztályok: </w:t>
      </w:r>
      <m:oMath>
        <m:r>
          <w:rPr>
            <w:rFonts w:ascii="Cambria Math" w:hAnsi="Cambria Math"/>
          </w:rPr>
          <m:t>Na*Nb=Nab</m:t>
        </m:r>
      </m:oMath>
      <w:r>
        <w:t xml:space="preserve"> Gyűrűknél nem így van, hanem: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I+b</m:t>
            </m:r>
          </m:e>
        </m:d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>
            <m:r>
              <w:rPr>
                <w:rFonts w:ascii="Cambria Math" w:hAnsi="Cambria Math"/>
              </w:rPr>
              <m:t>⊆</m:t>
            </m:r>
          </m:e>
        </m:borderBox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I+ab</m:t>
            </m:r>
          </m:e>
        </m:d>
      </m:oMath>
    </w:p>
    <w:p w:rsidR="00295BD9" w:rsidRDefault="00996154" w:rsidP="00996154">
      <w:pPr>
        <w:pStyle w:val="Heading2"/>
      </w:pPr>
      <w:r>
        <w:t>Példa</w:t>
      </w:r>
    </w:p>
    <w:p w:rsidR="00996154" w:rsidRDefault="00996154" w:rsidP="00996154">
      <w:pPr>
        <w:rPr>
          <w:rFonts w:eastAsiaTheme="majorEastAsia" w:cstheme="majorBidi"/>
        </w:rPr>
      </w:pPr>
      <m:oMath>
        <m:r>
          <w:rPr>
            <w:rFonts w:ascii="Cambria Math" w:hAnsi="Cambria Math"/>
          </w:rPr>
          <m:t>R</m:t>
        </m:r>
        <m:r>
          <m:rPr>
            <m:scr m:val="double-struck"/>
          </m:rPr>
          <w:rPr>
            <w:rFonts w:ascii="Cambria Math" w:hAnsi="Cambria Math"/>
          </w:rPr>
          <m:t>=Z;</m:t>
        </m:r>
        <m:r>
          <w:rPr>
            <w:rFonts w:ascii="Cambria Math" w:eastAsiaTheme="majorEastAsia" w:hAnsi="Cambria Math" w:cstheme="majorBidi"/>
          </w:rPr>
          <m:t>I=m</m:t>
        </m:r>
        <m:r>
          <m:rPr>
            <m:scr m:val="double-struck"/>
          </m:rPr>
          <w:rPr>
            <w:rFonts w:ascii="Cambria Math" w:eastAsiaTheme="majorEastAsia" w:hAnsi="Cambria Math" w:cstheme="majorBidi"/>
          </w:rPr>
          <m:t>Z</m:t>
        </m:r>
      </m:oMath>
      <w:r w:rsidR="00057674">
        <w:rPr>
          <w:rFonts w:eastAsiaTheme="majorEastAsia" w:cstheme="majorBidi"/>
        </w:rPr>
        <w:t xml:space="preserve"> ideál (előbb beláttuk)</w:t>
      </w:r>
    </w:p>
    <w:p w:rsidR="00057674" w:rsidRDefault="00057674" w:rsidP="00996154">
      <w:pPr>
        <w:rPr>
          <w:rFonts w:eastAsiaTheme="majorEastAsia" w:cstheme="majorBidi"/>
        </w:rPr>
      </w:pPr>
      <w:r>
        <w:rPr>
          <w:rFonts w:eastAsiaTheme="majorEastAsia" w:cstheme="majorBidi"/>
        </w:rPr>
        <w:t>Ezek a mellékosztályok faktorgyűrűt fognak alkotni.</w:t>
      </w:r>
    </w:p>
    <w:p w:rsidR="00057674" w:rsidRPr="007D5665" w:rsidRDefault="004D694D" w:rsidP="00996154">
      <w:pPr>
        <w:rPr>
          <w:rFonts w:eastAsiaTheme="majorEastAsia" w:cstheme="majorBidi"/>
        </w:rPr>
      </w:pPr>
      <m:oMath>
        <m:f>
          <m:fPr>
            <m:type m:val="lin"/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R</m:t>
            </m:r>
          </m:num>
          <m:den>
            <m:r>
              <w:rPr>
                <w:rFonts w:ascii="Cambria Math" w:eastAsiaTheme="majorEastAsia" w:hAnsi="Cambria Math" w:cstheme="majorBidi"/>
              </w:rPr>
              <m:t>I</m:t>
            </m:r>
          </m:den>
        </m:f>
        <m:r>
          <w:rPr>
            <w:rFonts w:ascii="Cambria Math" w:eastAsiaTheme="majorEastAsia" w:hAnsi="Cambria Math" w:cstheme="majorBidi"/>
          </w:rPr>
          <m:t>=</m:t>
        </m:r>
        <m:f>
          <m:fPr>
            <m:type m:val="lin"/>
            <m:ctrlPr>
              <w:rPr>
                <w:rFonts w:ascii="Cambria Math" w:eastAsiaTheme="majorEastAsia" w:hAnsi="Cambria Math" w:cstheme="majorBidi"/>
                <w:i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R</m:t>
            </m:r>
          </m:num>
          <m:den>
            <m:r>
              <w:rPr>
                <w:rFonts w:ascii="Cambria Math" w:eastAsiaTheme="majorEastAsia" w:hAnsi="Cambria Math" w:cstheme="majorBidi"/>
              </w:rPr>
              <m:t>m</m:t>
            </m:r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Z</m:t>
            </m:r>
          </m:den>
        </m:f>
        <m:r>
          <w:rPr>
            <w:rFonts w:ascii="Cambria Math" w:eastAsiaTheme="majorEastAsia" w:hAnsi="Cambria Math" w:cstheme="majorBidi"/>
          </w:rPr>
          <m:t>=</m:t>
        </m:r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Z</m:t>
            </m:r>
          </m:e>
          <m:sub>
            <m:r>
              <w:rPr>
                <w:rFonts w:ascii="Cambria Math" w:eastAsiaTheme="majorEastAsia" w:hAnsi="Cambria Math" w:cstheme="majorBidi"/>
              </w:rPr>
              <m:t>m</m:t>
            </m:r>
          </m:sub>
        </m:sSub>
      </m:oMath>
      <w:r w:rsidR="00C11D1A">
        <w:rPr>
          <w:rFonts w:eastAsiaTheme="majorEastAsia" w:cstheme="majorBidi"/>
        </w:rPr>
        <w:t xml:space="preserve"> (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ajorEastAsia" w:hAnsi="Cambria Math" w:cstheme="majorBidi"/>
              </w:rPr>
              <m:t>Z</m:t>
            </m:r>
          </m:e>
          <m:sub>
            <m:r>
              <w:rPr>
                <w:rFonts w:ascii="Cambria Math" w:eastAsiaTheme="majorEastAsia" w:hAnsi="Cambria Math" w:cstheme="majorBidi"/>
              </w:rPr>
              <m:t>m</m:t>
            </m:r>
          </m:sub>
        </m:sSub>
      </m:oMath>
      <w:r w:rsidR="00C11D1A">
        <w:rPr>
          <w:rFonts w:eastAsiaTheme="majorEastAsia" w:cstheme="majorBidi"/>
        </w:rPr>
        <w:t xml:space="preserve"> maradékosztály)</w:t>
      </w:r>
    </w:p>
    <w:p w:rsidR="007D5665" w:rsidRDefault="005073CE" w:rsidP="005073CE">
      <w:pPr>
        <w:pStyle w:val="Heading2"/>
      </w:pPr>
      <w:r>
        <w:t>Definíció</w:t>
      </w:r>
      <w:r w:rsidR="00F05661">
        <w:t xml:space="preserve"> (Ez nem annak tűnik)</w:t>
      </w:r>
    </w:p>
    <w:p w:rsidR="005073CE" w:rsidRPr="002E5E44" w:rsidRDefault="002E5E44" w:rsidP="005073CE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α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∈C\Q;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+kα+l=0; k,l</m:t>
          </m:r>
          <m:r>
            <m:rPr>
              <m:scr m:val="double-struck"/>
            </m:rPr>
            <w:rPr>
              <w:rFonts w:ascii="Cambria Math" w:hAnsi="Cambria Math"/>
            </w:rPr>
            <m:t>∈Z</m:t>
          </m:r>
        </m:oMath>
      </m:oMathPara>
    </w:p>
    <w:p w:rsidR="008D7AE4" w:rsidRPr="005073CE" w:rsidRDefault="008D7AE4" w:rsidP="005073CE">
      <m:oMath>
        <m:r>
          <m:rPr>
            <m:scr m:val="double-struck"/>
          </m:rPr>
          <w:rPr>
            <w:rFonts w:ascii="Cambria Math" w:hAnsi="Cambria Math"/>
          </w:rPr>
          <m:t>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m+αn:m</m:t>
            </m:r>
            <m:r>
              <m:rPr>
                <m:scr m:val="double-struck"/>
              </m:rPr>
              <w:rPr>
                <w:rFonts w:ascii="Cambria Math" w:hAnsi="Cambria Math"/>
              </w:rPr>
              <m:t>∈Z</m:t>
            </m:r>
          </m:e>
        </m:d>
        <m:r>
          <m:rPr>
            <m:scr m:val="double-struck"/>
          </m:rPr>
          <w:rPr>
            <w:rFonts w:ascii="Cambria Math" w:hAnsi="Cambria Math"/>
          </w:rPr>
          <m:t>⊆C</m:t>
        </m:r>
      </m:oMath>
      <w:r w:rsidR="00BB4E09">
        <w:t xml:space="preserve"> egységelemes integritási tartomány</w:t>
      </w:r>
    </w:p>
    <w:p w:rsidR="00057674" w:rsidRPr="00057674" w:rsidRDefault="000F43D1" w:rsidP="00996154">
      <w:pPr>
        <w:rPr>
          <w:rFonts w:eastAsiaTheme="majorEastAsia" w:cstheme="majorBidi"/>
        </w:rPr>
      </w:pPr>
      <w:proofErr w:type="spellStart"/>
      <w:r>
        <w:rPr>
          <w:rFonts w:eastAsiaTheme="majorEastAsia" w:cstheme="majorBidi"/>
        </w:rPr>
        <w:t>Diophantoszi</w:t>
      </w:r>
      <w:proofErr w:type="spellEnd"/>
      <w:r>
        <w:rPr>
          <w:rFonts w:eastAsiaTheme="majorEastAsia" w:cstheme="majorBidi"/>
        </w:rPr>
        <w:t xml:space="preserve"> egyenletek</w:t>
      </w:r>
    </w:p>
    <w:p w:rsidR="00E37C1C" w:rsidRDefault="00BE19ED" w:rsidP="00684209">
      <w:r>
        <w:t xml:space="preserve">Következmény: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+kα+l=0</m:t>
        </m:r>
      </m:oMath>
      <w:r>
        <w:t xml:space="preserve">, ha </w:t>
      </w:r>
      <m:oMath>
        <m:r>
          <w:rPr>
            <w:rFonts w:ascii="Cambria Math" w:hAnsi="Cambria Math"/>
          </w:rPr>
          <m:t>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442165">
        <w:t>, ami az</w:t>
      </w:r>
      <w:r w:rsidR="00A82306">
        <w:t xml:space="preserve"> irracionális számok halmaza</w:t>
      </w:r>
      <w:r>
        <w:t xml:space="preserve">, akkor csak </w:t>
      </w:r>
      <m:oMath>
        <m:r>
          <w:rPr>
            <w:rFonts w:ascii="Cambria Math" w:hAnsi="Cambria Math"/>
          </w:rPr>
          <m:t>k=0</m:t>
        </m:r>
      </m:oMath>
      <w:r w:rsidR="004B5DB0">
        <w:t xml:space="preserve"> esetén oldható meg, és ekkor </w:t>
      </w:r>
      <m:oMath>
        <m:r>
          <w:rPr>
            <w:rFonts w:ascii="Cambria Math" w:hAnsi="Cambria Math"/>
          </w:rPr>
          <m:t>l=-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∈Z</m:t>
        </m:r>
      </m:oMath>
      <w:r w:rsidR="004B5DB0">
        <w:t xml:space="preserve"> esetén megoldható az egyenlet.</w:t>
      </w:r>
    </w:p>
    <w:p w:rsidR="004B5DB0" w:rsidRPr="00656761" w:rsidRDefault="00656761" w:rsidP="00684209">
      <w:r>
        <w:t xml:space="preserve">Például, ha </w:t>
      </w:r>
      <m:oMath>
        <m:r>
          <w:rPr>
            <w:rFonts w:ascii="Cambria Math" w:hAnsi="Cambria Math"/>
          </w:rPr>
          <m:t>α=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:3+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k+l=0</m:t>
        </m:r>
      </m:oMath>
      <w:r>
        <w:t xml:space="preserve"> esetén </w:t>
      </w:r>
      <m:oMath>
        <m:r>
          <w:rPr>
            <w:rFonts w:ascii="Cambria Math" w:hAnsi="Cambria Math"/>
          </w:rPr>
          <m:t>k=0</m:t>
        </m:r>
      </m:oMath>
      <w:r>
        <w:t xml:space="preserve">, hogy eltűnjön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és ekkor </w:t>
      </w:r>
      <m:oMath>
        <m:r>
          <w:rPr>
            <w:rFonts w:ascii="Cambria Math" w:hAnsi="Cambria Math"/>
          </w:rPr>
          <m:t>l=-3</m:t>
        </m:r>
      </m:oMath>
      <w:r w:rsidR="00F563D1">
        <w:t xml:space="preserve"> az egyetlen megoldás.</w:t>
      </w:r>
    </w:p>
    <w:p w:rsidR="00656761" w:rsidRPr="002F74A8" w:rsidRDefault="00F05661" w:rsidP="00684209">
      <w:r>
        <w:t xml:space="preserve">Ha </w:t>
      </w:r>
      <m:oMath>
        <m:r>
          <w:rPr>
            <w:rFonts w:ascii="Cambria Math" w:hAnsi="Cambria Math"/>
          </w:rPr>
          <m:t>α=i</m:t>
        </m:r>
      </m:oMath>
      <w:r>
        <w:t>, akkor Gauss egészeket kapjuk.</w:t>
      </w:r>
      <w:r w:rsidR="002F74A8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Z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=G</m:t>
        </m:r>
      </m:oMath>
    </w:p>
    <w:p w:rsidR="00F05661" w:rsidRDefault="00634098" w:rsidP="00684209">
      <m:oMath>
        <m:r>
          <w:rPr>
            <w:rFonts w:ascii="Cambria Math" w:hAnsi="Cambria Math"/>
          </w:rPr>
          <m:t>G</m:t>
        </m:r>
      </m:oMath>
      <w:r w:rsidR="00CB2685">
        <w:t xml:space="preserve"> egységelemes integritási tartomány, mert </w:t>
      </w:r>
      <m:oMath>
        <m:r>
          <w:rPr>
            <w:rFonts w:ascii="Cambria Math" w:hAnsi="Cambria Math"/>
          </w:rPr>
          <m:t>1+ki+l=0</m:t>
        </m:r>
      </m:oMath>
      <w:r w:rsidR="00CB2685">
        <w:t xml:space="preserve"> megoldható: </w:t>
      </w:r>
      <m:oMath>
        <m:r>
          <w:rPr>
            <w:rFonts w:ascii="Cambria Math" w:hAnsi="Cambria Math"/>
          </w:rPr>
          <m:t>k=0, l=-1</m:t>
        </m:r>
      </m:oMath>
    </w:p>
    <w:p w:rsidR="00012D09" w:rsidRPr="00656761" w:rsidRDefault="00012D09" w:rsidP="00012D09">
      <w:pPr>
        <w:pStyle w:val="Heading2"/>
        <w:rPr>
          <w:rFonts w:eastAsia="Arial Unicode MS" w:cs="Arial Unicode MS"/>
        </w:rPr>
      </w:pPr>
      <m:oMath>
        <m:r>
          <m:rPr>
            <m:scr m:val="double-struck"/>
            <m:sty m:val="bi"/>
          </m:rPr>
          <w:rPr>
            <w:rFonts w:ascii="Cambria Math" w:hAnsi="Cambria Math"/>
          </w:rPr>
          <m:t>Z/</m:t>
        </m:r>
        <m:r>
          <m:rPr>
            <m:sty m:val="bi"/>
          </m:rPr>
          <w:rPr>
            <w:rFonts w:ascii="Cambria Math" w:hAnsi="Cambria Math"/>
          </w:rPr>
          <m:t>2</m:t>
        </m:r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>
        <w:t xml:space="preserve"> faktorgyűrű</w:t>
      </w:r>
    </w:p>
    <w:p w:rsidR="00BE19ED" w:rsidRDefault="00012D09" w:rsidP="00684209"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ideál (főideál is)</w:t>
      </w:r>
    </w:p>
    <w:p w:rsidR="00012D09" w:rsidRPr="00E37C1C" w:rsidRDefault="00CC1C34" w:rsidP="00684209">
      <w:r>
        <w:t>Mellék</w:t>
      </w:r>
      <w:r w:rsidR="00012D09">
        <w:t>o</w:t>
      </w:r>
      <w:r>
        <w:t>s</w:t>
      </w:r>
      <w:r w:rsidR="00012D09">
        <w:t xml:space="preserve">ztályok: </w:t>
      </w:r>
    </w:p>
    <w:p w:rsidR="00FC7520" w:rsidRPr="00761B2D" w:rsidRDefault="00761B2D" w:rsidP="00684209">
      <w:r>
        <w:t xml:space="preserve">Paritás alapján kell 1 elemet választani, legyen ez a 0. Ez esetben a </w:t>
      </w:r>
      <m:oMath>
        <m:r>
          <w:rPr>
            <w:rFonts w:ascii="Cambria Math" w:hAnsi="Cambria Math"/>
          </w:rPr>
          <m:t>0+2</m:t>
        </m:r>
        <m:r>
          <m:rPr>
            <m:scr m:val="double-struck"/>
          </m:rPr>
          <w:rPr>
            <w:rFonts w:ascii="Cambria Math" w:hAnsi="Cambria Math"/>
          </w:rPr>
          <m:t>Z=</m:t>
        </m:r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</w:p>
    <w:p w:rsidR="00761B2D" w:rsidRPr="007D0A75" w:rsidRDefault="007D0A75" w:rsidP="00684209">
      <m:oMath>
        <m:r>
          <w:rPr>
            <w:rFonts w:ascii="Cambria Math" w:hAnsi="Cambria Math"/>
          </w:rPr>
          <m:t>2,4,6…</m:t>
        </m:r>
      </m:oMath>
      <w:r>
        <w:t xml:space="preserve"> esetén </w:t>
      </w:r>
      <m:oMath>
        <m:r>
          <w:rPr>
            <w:rFonts w:ascii="Cambria Math" w:hAnsi="Cambria Math"/>
          </w:rPr>
          <m:t>2,4,6…+2</m:t>
        </m:r>
        <m:r>
          <m:rPr>
            <m:scr m:val="double-struck"/>
          </m:rPr>
          <w:rPr>
            <w:rFonts w:ascii="Cambria Math" w:hAnsi="Cambria Math"/>
          </w:rPr>
          <m:t>Z=</m:t>
        </m:r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</w:p>
    <w:p w:rsidR="007D0A75" w:rsidRPr="00EC3D14" w:rsidRDefault="00EC3D14" w:rsidP="00684209">
      <m:oMath>
        <m:r>
          <w:rPr>
            <w:rFonts w:ascii="Cambria Math" w:hAnsi="Cambria Math"/>
          </w:rPr>
          <m:t>⇒</m:t>
        </m:r>
      </m:oMath>
      <w:r>
        <w:t xml:space="preserve">Egyik mellékosztály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</w:p>
    <w:p w:rsidR="00EC3D14" w:rsidRPr="00C4258A" w:rsidRDefault="00EC3D14" w:rsidP="00684209">
      <m:oMath>
        <m:r>
          <w:rPr>
            <w:rFonts w:ascii="Cambria Math" w:hAnsi="Cambria Math"/>
          </w:rPr>
          <m:t>1</m:t>
        </m:r>
      </m:oMath>
      <w:r>
        <w:t xml:space="preserve"> esetén </w:t>
      </w:r>
      <m:oMath>
        <m:r>
          <w:rPr>
            <w:rFonts w:ascii="Cambria Math" w:hAnsi="Cambria Math"/>
          </w:rPr>
          <m:t>1+2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963DE5">
        <w:t xml:space="preserve"> a mellék</w:t>
      </w:r>
      <w:r>
        <w:t>o</w:t>
      </w:r>
      <w:r w:rsidR="00963DE5">
        <w:t>s</w:t>
      </w:r>
      <w:r>
        <w:t>ztály.</w:t>
      </w:r>
      <w:r w:rsidR="00C4258A">
        <w:t xml:space="preserve"> (Jelölhetjük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C4258A">
        <w:t>-ként is.)</w:t>
      </w:r>
    </w:p>
    <w:p w:rsidR="00037B0E" w:rsidRPr="00037B0E" w:rsidRDefault="004D694D" w:rsidP="00037B0E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1+2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∩2</m:t>
          </m:r>
          <m:r>
            <m:rPr>
              <m:scr m:val="double-struck"/>
            </m:rPr>
            <w:rPr>
              <w:rFonts w:ascii="Cambria Math" w:hAnsi="Cambria Math"/>
            </w:rPr>
            <m:t>Z=∅</m:t>
          </m:r>
        </m:oMath>
      </m:oMathPara>
    </w:p>
    <w:p w:rsidR="003F2272" w:rsidRPr="00037B0E" w:rsidRDefault="004D694D" w:rsidP="00684209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1+2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∪2</m:t>
          </m:r>
          <m:r>
            <m:rPr>
              <m:scr m:val="double-struck"/>
            </m:rPr>
            <w:rPr>
              <w:rFonts w:ascii="Cambria Math" w:hAnsi="Cambria Math"/>
            </w:rPr>
            <m:t>Z=Z</m:t>
          </m:r>
        </m:oMath>
      </m:oMathPara>
    </w:p>
    <w:p w:rsidR="00037B0E" w:rsidRDefault="004D694D" w:rsidP="00684209"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1</m:t>
            </m:r>
          </m:e>
        </m:bar>
      </m:oMath>
      <w:r w:rsidR="000C5C24">
        <w:t xml:space="preserve"> és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0</m:t>
            </m:r>
          </m:e>
        </m:bar>
      </m:oMath>
      <w:r w:rsidR="000C5C24">
        <w:t xml:space="preserve"> a két mellékosztály.</w:t>
      </w:r>
    </w:p>
    <w:p w:rsidR="000C5C24" w:rsidRPr="00037B0E" w:rsidRDefault="00F44C47" w:rsidP="00684209">
      <w:r>
        <w:t>Faktorgyűrű=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d>
            <m:r>
              <w:rPr>
                <w:rFonts w:ascii="Cambria Math" w:hAnsi="Cambria Math"/>
              </w:rPr>
              <m:t>,+,*</m:t>
            </m:r>
          </m:e>
        </m:d>
      </m:oMath>
    </w:p>
    <w:p w:rsidR="003F2272" w:rsidRDefault="005C052C" w:rsidP="00684209">
      <w:r>
        <w:t xml:space="preserve">A műveletek a komplexus összeadás és a </w:t>
      </w:r>
      <w:r w:rsidR="0070648E">
        <w:t>komplexus</w:t>
      </w:r>
      <w:r>
        <w:t>szorzás.</w:t>
      </w:r>
    </w:p>
    <w:p w:rsidR="005C052C" w:rsidRDefault="009D1DFF" w:rsidP="009D1DFF">
      <w:pPr>
        <w:pStyle w:val="Heading2"/>
      </w:pPr>
      <w:r>
        <w:t>Gauss egészek</w:t>
      </w:r>
      <w:r w:rsidR="00A12653">
        <w:t xml:space="preserve">. Ideál-e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A12653">
        <w:t xml:space="preserve">-ben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cr m:val="double-struck"/>
            <m:sty m:val="bi"/>
          </m:rPr>
          <w:rPr>
            <w:rFonts w:ascii="Cambria Math" w:hAnsi="Cambria Math"/>
          </w:rPr>
          <m:t>Z+</m:t>
        </m:r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i</m:t>
        </m:r>
        <m:r>
          <m:rPr>
            <m:scr m:val="double-struck"/>
            <m:sty m:val="bi"/>
          </m:rPr>
          <w:rPr>
            <w:rFonts w:ascii="Cambria Math" w:hAnsi="Cambria Math"/>
          </w:rPr>
          <m:t>Z</m:t>
        </m:r>
      </m:oMath>
      <w:r w:rsidR="00A12653">
        <w:t xml:space="preserve">. Ha igen, </w:t>
      </w:r>
      <w:r w:rsidR="00EF7DA4">
        <w:t>mi a faktorgyűrű?</w:t>
      </w:r>
    </w:p>
    <w:p w:rsidR="00EF7DA4" w:rsidRDefault="001D6098" w:rsidP="00EF7DA4">
      <w:r>
        <w:rPr>
          <w:noProof/>
          <w:lang w:eastAsia="hu-HU"/>
        </w:rPr>
        <w:drawing>
          <wp:inline distT="0" distB="0" distL="0" distR="0">
            <wp:extent cx="1857375" cy="1676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98" w:rsidRPr="0069302D" w:rsidRDefault="0069302D" w:rsidP="00E03548">
      <w:pPr>
        <w:pStyle w:val="Heading3"/>
        <w:rPr>
          <w:rFonts w:eastAsia="Arial Unicode MS" w:cs="Arial Unicode MS"/>
        </w:rPr>
      </w:pP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cr m:val="double-struck"/>
            <m:sty m:val="bi"/>
          </m:rPr>
          <w:rPr>
            <w:rFonts w:ascii="Cambria Math" w:hAnsi="Cambria Math"/>
          </w:rPr>
          <m:t>Z+</m:t>
        </m:r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i</m:t>
        </m:r>
        <m:r>
          <m:rPr>
            <m:scr m:val="double-struck"/>
            <m:sty m:val="bi"/>
          </m:rPr>
          <w:rPr>
            <w:rFonts w:ascii="Cambria Math" w:hAnsi="Cambria Math"/>
          </w:rPr>
          <m:t>Z≤</m:t>
        </m:r>
        <m:r>
          <m:rPr>
            <m:sty m:val="bi"/>
          </m:rPr>
          <w:rPr>
            <w:rFonts w:ascii="Cambria Math" w:hAnsi="Cambria Math"/>
          </w:rPr>
          <m:t>G</m:t>
        </m:r>
      </m:oMath>
      <w:r w:rsidR="00531CF1">
        <w:t xml:space="preserve"> </w:t>
      </w:r>
      <w:r w:rsidR="005C22A7">
        <w:t xml:space="preserve">részgyűrű, </w:t>
      </w:r>
      <w:r w:rsidR="00531CF1">
        <w:t>mert:</w:t>
      </w:r>
    </w:p>
    <w:p w:rsidR="0069302D" w:rsidRDefault="004D694D" w:rsidP="00EF7DA4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  <m:r>
          <w:rPr>
            <w:rFonts w:ascii="Cambria Math" w:hAnsi="Cambria Math"/>
          </w:rPr>
          <m:t>∈ 2</m:t>
        </m:r>
        <m:r>
          <m:rPr>
            <m:scr m:val="double-struck"/>
          </m:rP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+2i</m:t>
        </m:r>
        <m:r>
          <m:rPr>
            <m:scr m:val="double-struck"/>
          </m:rPr>
          <w:rPr>
            <w:rFonts w:ascii="Cambria Math" w:hAnsi="Cambria Math"/>
          </w:rPr>
          <m:t>Z⇒</m:t>
        </m:r>
      </m:oMath>
      <w:r w:rsidR="005C22A7">
        <w:t xml:space="preserve"> nem üres</w:t>
      </w:r>
      <w:r w:rsidR="00866556">
        <w:t xml:space="preserve">: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Z+</m:t>
        </m:r>
        <m:r>
          <w:rPr>
            <w:rFonts w:ascii="Cambria Math" w:hAnsi="Cambria Math"/>
          </w:rPr>
          <m:t>2i</m:t>
        </m:r>
        <m:r>
          <m:rPr>
            <m:scr m:val="double-struck"/>
          </m:rPr>
          <w:rPr>
            <w:rFonts w:ascii="Cambria Math" w:hAnsi="Cambria Math"/>
          </w:rPr>
          <m:t>Z≠∅</m:t>
        </m:r>
      </m:oMath>
    </w:p>
    <w:p w:rsidR="005C22A7" w:rsidRDefault="004D694D" w:rsidP="00EF7DA4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cr m:val="double-struck"/>
              </m:rPr>
              <w:rPr>
                <w:rFonts w:ascii="Cambria Math" w:hAnsi="Cambria Math"/>
              </w:rPr>
              <m:t>Z+</m:t>
            </m:r>
            <m:r>
              <w:rPr>
                <w:rFonts w:ascii="Cambria Math" w:hAnsi="Cambria Math"/>
              </w:rPr>
              <m:t>2i</m:t>
            </m:r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scr m:val="double-struck"/>
              </m:rPr>
              <w:rPr>
                <w:rFonts w:ascii="Cambria Math" w:hAnsi="Cambria Math"/>
              </w:rPr>
              <m:t>Z+</m:t>
            </m:r>
            <m:r>
              <w:rPr>
                <w:rFonts w:ascii="Cambria Math" w:hAnsi="Cambria Math"/>
              </w:rPr>
              <m:t>2i</m:t>
            </m:r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⊂2</m:t>
        </m:r>
        <m:r>
          <m:rPr>
            <m:scr m:val="double-struck"/>
          </m:rPr>
          <w:rPr>
            <w:rFonts w:ascii="Cambria Math" w:hAnsi="Cambria Math"/>
          </w:rPr>
          <m:t>Z+</m:t>
        </m:r>
        <m:r>
          <w:rPr>
            <w:rFonts w:ascii="Cambria Math" w:hAnsi="Cambria Math"/>
          </w:rPr>
          <m:t>2i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E97D9A">
        <w:t>, mert komplex szám valós, képzetes részei párosak, kettő különbsége ugyanúgy páros.</w:t>
      </w:r>
    </w:p>
    <w:p w:rsidR="00E97D9A" w:rsidRPr="00F82FC5" w:rsidRDefault="004D694D" w:rsidP="00EF7DA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a+ib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c+id</m:t>
              </m:r>
            </m:e>
          </m:d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a-c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</w:rPr>
                <m:t>∈2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lim>
          </m:limLow>
          <m:r>
            <w:rPr>
              <w:rFonts w:ascii="Cambria Math" w:hAnsi="Cambria Math"/>
            </w:rPr>
            <m:t>+i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b-d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</w:rPr>
                <m:t>∈2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lim>
          </m:limLow>
        </m:oMath>
      </m:oMathPara>
    </w:p>
    <w:p w:rsidR="00CC5617" w:rsidRPr="00CC5617" w:rsidRDefault="004D694D" w:rsidP="00EF7DA4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a+ib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c+id</m:t>
              </m:r>
            </m:e>
          </m:d>
          <m:r>
            <w:rPr>
              <w:rFonts w:ascii="Cambria Math" w:hAnsi="Cambria Math"/>
            </w:rPr>
            <m:t>=ac+i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ad+bc</m:t>
              </m:r>
            </m:e>
          </m:d>
          <m:r>
            <w:rPr>
              <w:rFonts w:ascii="Cambria Math" w:hAnsi="Cambria Math"/>
            </w:rPr>
            <m:t>-bd</m:t>
          </m:r>
        </m:oMath>
      </m:oMathPara>
    </w:p>
    <w:p w:rsidR="00F82FC5" w:rsidRDefault="00CC5617" w:rsidP="00EF7DA4">
      <m:oMath>
        <m:r>
          <w:rPr>
            <w:rFonts w:ascii="Cambria Math" w:hAnsi="Cambria Math"/>
          </w:rPr>
          <m:t>∈2</m:t>
        </m:r>
        <m:r>
          <m:rPr>
            <m:scr m:val="double-struck"/>
          </m:rP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+2i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290923">
        <w:t>, mivel mind páros.</w:t>
      </w:r>
    </w:p>
    <w:p w:rsidR="00290923" w:rsidRDefault="00611A4C" w:rsidP="00EF7DA4">
      <w:r>
        <w:t>Valóban részgyűrű.</w:t>
      </w:r>
    </w:p>
    <w:p w:rsidR="00611A4C" w:rsidRDefault="00663995" w:rsidP="00E03548">
      <w:pPr>
        <w:pStyle w:val="Heading3"/>
      </w:pPr>
      <w:r>
        <w:t>Ideál-e?</w:t>
      </w:r>
    </w:p>
    <w:p w:rsidR="00D74897" w:rsidRPr="00D74897" w:rsidRDefault="00D74897" w:rsidP="00EF7DA4">
      <m:oMathPara>
        <m:oMath>
          <m:r>
            <w:rPr>
              <w:rFonts w:ascii="Cambria Math" w:hAnsi="Cambria Math"/>
            </w:rPr>
            <m:t>a∈2</m:t>
          </m:r>
          <m:r>
            <m:rPr>
              <m:scr m:val="double-struck"/>
            </m:rP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+2i</m:t>
          </m:r>
          <m:r>
            <m:rPr>
              <m:scr m:val="double-struck"/>
            </m:rPr>
            <w:rPr>
              <w:rFonts w:ascii="Cambria Math" w:hAnsi="Cambria Math"/>
            </w:rPr>
            <m:t xml:space="preserve">Z; </m:t>
          </m:r>
          <m:r>
            <w:rPr>
              <w:rFonts w:ascii="Cambria Math" w:hAnsi="Cambria Math"/>
            </w:rPr>
            <m:t>e∈G</m:t>
          </m:r>
        </m:oMath>
      </m:oMathPara>
    </w:p>
    <w:p w:rsidR="00D74897" w:rsidRPr="00676E73" w:rsidRDefault="00676E73" w:rsidP="00EF7DA4">
      <m:oMathPara>
        <m:oMath>
          <m:r>
            <w:rPr>
              <w:rFonts w:ascii="Cambria Math" w:hAnsi="Cambria Math"/>
            </w:rPr>
            <m:t>ar=ra</m:t>
          </m:r>
        </m:oMath>
      </m:oMathPara>
    </w:p>
    <w:p w:rsidR="00676E73" w:rsidRDefault="00676E73" w:rsidP="00EF7DA4">
      <w:r>
        <w:t>mert (…) egységelemes integritási tartomány.</w:t>
      </w:r>
    </w:p>
    <w:p w:rsidR="00676E73" w:rsidRPr="00676E73" w:rsidRDefault="00764788" w:rsidP="00EF7DA4">
      <w:r>
        <w:t>Tehát kommutatív gyűrű.</w:t>
      </w:r>
    </w:p>
    <w:p w:rsidR="00946BE1" w:rsidRDefault="00E44EEE" w:rsidP="00EF7DA4">
      <w:r>
        <w:t xml:space="preserve">Emiatt a </w:t>
      </w:r>
      <w:r w:rsidR="0012537E">
        <w:t>bal és jobb ideál megegyezik.</w:t>
      </w:r>
    </w:p>
    <w:p w:rsidR="0012537E" w:rsidRDefault="00CC587F" w:rsidP="00EF7DA4">
      <w:r>
        <w:t xml:space="preserve">Egyik tag jön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-ből a másik </w:t>
      </w:r>
      <m:oMath>
        <m:r>
          <w:rPr>
            <w:rFonts w:ascii="Cambria Math" w:hAnsi="Cambria Math"/>
          </w:rPr>
          <m:t>G</m:t>
        </m:r>
      </m:oMath>
      <w:r>
        <w:t>-ből.</w:t>
      </w:r>
    </w:p>
    <w:p w:rsidR="00CC587F" w:rsidRDefault="00093F41" w:rsidP="00EF7DA4">
      <w:r>
        <w:t>A szorzatban minden tagjában mindig l</w:t>
      </w:r>
      <w:r w:rsidR="00CC587F">
        <w:t xml:space="preserve">esz olyan </w:t>
      </w:r>
      <w:r>
        <w:t>al</w:t>
      </w:r>
      <w:r w:rsidR="00CC587F">
        <w:t>tag, ami miatt páros lesz.</w:t>
      </w:r>
    </w:p>
    <w:p w:rsidR="00CC587F" w:rsidRPr="00CC587F" w:rsidRDefault="00093F41" w:rsidP="00EF7DA4">
      <m:oMath>
        <m:r>
          <w:rPr>
            <w:rFonts w:ascii="Cambria Math" w:hAnsi="Cambria Math"/>
          </w:rPr>
          <m:t>⇒2</m:t>
        </m:r>
        <m:r>
          <m:rPr>
            <m:scr m:val="double-struck"/>
          </m:rP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+2i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>
        <w:t xml:space="preserve"> ideál.</w:t>
      </w:r>
    </w:p>
    <w:p w:rsidR="00E03548" w:rsidRDefault="00E03548" w:rsidP="00E03548">
      <w:pPr>
        <w:pStyle w:val="Heading3"/>
      </w:pPr>
      <w:r>
        <w:t>Mellékosztályok</w:t>
      </w:r>
    </w:p>
    <w:p w:rsidR="00E03548" w:rsidRPr="00E03548" w:rsidRDefault="00E03548" w:rsidP="00EF7DA4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a∈G</m:t>
          </m:r>
        </m:oMath>
      </m:oMathPara>
    </w:p>
    <w:p w:rsidR="00E03548" w:rsidRPr="00C35487" w:rsidRDefault="00E03548" w:rsidP="00EF7DA4"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2</m:t>
          </m:r>
          <m:r>
            <m:rPr>
              <m:scr m:val="double-struck"/>
            </m:rP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+2i</m:t>
          </m:r>
          <m:r>
            <m:rPr>
              <m:scr m:val="double-struck"/>
            </m:rPr>
            <w:rPr>
              <w:rFonts w:ascii="Cambria Math" w:hAnsi="Cambria Math"/>
            </w:rPr>
            <m:t>Z+</m:t>
          </m:r>
          <m:r>
            <w:rPr>
              <w:rFonts w:ascii="Cambria Math" w:hAnsi="Cambria Math"/>
            </w:rPr>
            <m:t>a=</m:t>
          </m:r>
          <m:r>
            <w:rPr>
              <w:rFonts w:ascii="Cambria Math" w:eastAsia="Times New Roman" w:hAnsi="Cambria Math" w:cs="Times New Roman"/>
            </w:rPr>
            <m:t>?</m:t>
          </m:r>
        </m:oMath>
      </m:oMathPara>
    </w:p>
    <w:p w:rsidR="00C35487" w:rsidRDefault="003F291F" w:rsidP="00EF7DA4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eastAsia="hu-HU"/>
        </w:rPr>
        <w:drawing>
          <wp:inline distT="0" distB="0" distL="0" distR="0">
            <wp:extent cx="1857375" cy="1676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1F" w:rsidRDefault="003F291F" w:rsidP="00EF7DA4">
      <w:pPr>
        <w:rPr>
          <w:rFonts w:eastAsia="Times New Roman" w:cs="Times New Roman"/>
        </w:rPr>
      </w:pPr>
      <w:r>
        <w:rPr>
          <w:rFonts w:eastAsia="Times New Roman" w:cs="Times New Roman"/>
        </w:rPr>
        <w:t>Elég egy ilyet vizsgálni, mert szimmetrikus.</w:t>
      </w:r>
    </w:p>
    <w:p w:rsidR="003F291F" w:rsidRDefault="003F291F" w:rsidP="00EF7DA4">
      <w:pPr>
        <w:rPr>
          <w:rFonts w:eastAsia="Times New Roman" w:cs="Times New Roman"/>
        </w:rPr>
      </w:pPr>
      <w:r>
        <w:rPr>
          <w:rFonts w:eastAsia="Times New Roman" w:cs="Times New Roman"/>
        </w:rPr>
        <w:t>4 eset:</w:t>
      </w:r>
    </w:p>
    <w:p w:rsidR="003E008F" w:rsidRDefault="003E008F" w:rsidP="00EF7DA4">
      <w:pPr>
        <w:rPr>
          <w:rFonts w:eastAsia="Times New Roman" w:cs="Times New Roman"/>
        </w:rPr>
      </w:pPr>
      <w:r>
        <w:rPr>
          <w:rFonts w:eastAsia="Times New Roman" w:cs="Times New Roman"/>
        </w:rPr>
        <w:t>Ö</w:t>
      </w:r>
      <w:r w:rsidR="003F291F">
        <w:rPr>
          <w:rFonts w:eastAsia="Times New Roman" w:cs="Times New Roman"/>
        </w:rPr>
        <w:t>nmaga</w:t>
      </w:r>
      <w:r w:rsidR="00E008E9">
        <w:rPr>
          <w:rFonts w:eastAsia="Times New Roman" w:cs="Times New Roman"/>
        </w:rPr>
        <w:t xml:space="preserve">, </w:t>
      </w:r>
      <m:oMath>
        <m:r>
          <w:rPr>
            <w:rFonts w:ascii="Cambria Math" w:hAnsi="Cambria Math"/>
          </w:rPr>
          <m:t>2</m:t>
        </m:r>
        <m:r>
          <m:rPr>
            <m:scr m:val="double-struck"/>
          </m:rPr>
          <w:rPr>
            <w:rFonts w:ascii="Cambria Math" w:hAnsi="Cambria Math"/>
          </w:rPr>
          <m:t>Z+</m:t>
        </m:r>
        <m:r>
          <w:rPr>
            <w:rFonts w:ascii="Cambria Math" w:hAnsi="Cambria Math"/>
          </w:rPr>
          <m:t>2i</m:t>
        </m:r>
        <m:r>
          <m:rPr>
            <m:scr m:val="double-struck"/>
          </m:rPr>
          <w:rPr>
            <w:rFonts w:ascii="Cambria Math" w:hAnsi="Cambria Math"/>
          </w:rPr>
          <m:t>Z</m:t>
        </m:r>
      </m:oMath>
      <w:r w:rsidR="008516EF">
        <w:rPr>
          <w:rFonts w:eastAsia="Times New Roman" w:cs="Times New Roman"/>
        </w:rPr>
        <w:t>-t</w:t>
      </w:r>
      <w:r>
        <w:rPr>
          <w:rFonts w:eastAsia="Times New Roman" w:cs="Times New Roman"/>
        </w:rPr>
        <w:t xml:space="preserve">: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</w:rPr>
            </m:ctrlPr>
          </m:bar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0,0</m:t>
                </m:r>
              </m:e>
            </m:d>
          </m:e>
        </m:bar>
      </m:oMath>
    </w:p>
    <w:p w:rsidR="00C35487" w:rsidRDefault="004D694D" w:rsidP="00EF7DA4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1</m:t>
        </m:r>
      </m:oMath>
      <w:r w:rsidR="003E008F">
        <w:rPr>
          <w:rFonts w:eastAsia="Times New Roman" w:cs="Times New Roman"/>
        </w:rPr>
        <w:t>-</w:t>
      </w:r>
      <w:r w:rsidR="008516EF">
        <w:rPr>
          <w:rFonts w:eastAsia="Times New Roman" w:cs="Times New Roman"/>
        </w:rPr>
        <w:t>el eltolva</w:t>
      </w:r>
      <w:r w:rsidR="00CC0BFC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Re</m:t>
        </m:r>
      </m:oMath>
      <w:r w:rsidR="00CC0BFC">
        <w:rPr>
          <w:rFonts w:eastAsia="Times New Roman" w:cs="Times New Roman"/>
        </w:rPr>
        <w:t>-n</w:t>
      </w:r>
      <w:r w:rsidR="003E008F">
        <w:rPr>
          <w:rFonts w:eastAsia="Times New Roman" w:cs="Times New Roman"/>
        </w:rPr>
        <w:t xml:space="preserve">: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</w:rPr>
            </m:ctrlPr>
          </m:bar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1,0</m:t>
                </m:r>
              </m:e>
            </m:d>
          </m:e>
        </m:bar>
      </m:oMath>
    </w:p>
    <w:p w:rsidR="003E008F" w:rsidRPr="003E008F" w:rsidRDefault="004D694D" w:rsidP="00EF7DA4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1</m:t>
        </m:r>
      </m:oMath>
      <w:r w:rsidR="00CC0BFC">
        <w:rPr>
          <w:rFonts w:eastAsia="Times New Roman" w:cs="Times New Roman"/>
        </w:rPr>
        <w:t xml:space="preserve">-el eltolva </w:t>
      </w:r>
      <m:oMath>
        <m:r>
          <w:rPr>
            <w:rFonts w:ascii="Cambria Math" w:eastAsia="Times New Roman" w:hAnsi="Cambria Math" w:cs="Times New Roman"/>
          </w:rPr>
          <m:t>Im</m:t>
        </m:r>
      </m:oMath>
      <w:r w:rsidR="00CC0BFC">
        <w:rPr>
          <w:rFonts w:eastAsia="Times New Roman" w:cs="Times New Roman"/>
        </w:rPr>
        <w:t xml:space="preserve">-en: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</w:rPr>
            </m:ctrlPr>
          </m:bar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0,1</m:t>
                </m:r>
              </m:e>
            </m:d>
          </m:e>
        </m:bar>
      </m:oMath>
    </w:p>
    <w:p w:rsidR="003E008F" w:rsidRPr="003E008F" w:rsidRDefault="004D694D" w:rsidP="00EF7DA4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1</m:t>
        </m:r>
      </m:oMath>
      <w:r w:rsidR="00CC0BFC">
        <w:rPr>
          <w:rFonts w:eastAsia="Times New Roman" w:cs="Times New Roman"/>
        </w:rPr>
        <w:t>-el</w:t>
      </w:r>
      <w:r w:rsidR="003F291F">
        <w:rPr>
          <w:rFonts w:eastAsia="Times New Roman" w:cs="Times New Roman"/>
        </w:rPr>
        <w:t>,</w:t>
      </w:r>
      <w:r w:rsidR="00CC0BFC">
        <w:rPr>
          <w:rFonts w:eastAsia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1</m:t>
        </m:r>
      </m:oMath>
      <w:r w:rsidR="00CC0BFC">
        <w:rPr>
          <w:rFonts w:eastAsia="Times New Roman" w:cs="Times New Roman"/>
        </w:rPr>
        <w:t xml:space="preserve">-el eltolva: </w: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</w:rPr>
            </m:ctrlPr>
          </m:bar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1,1</m:t>
                </m:r>
              </m:e>
            </m:d>
          </m:e>
        </m:bar>
      </m:oMath>
    </w:p>
    <w:p w:rsidR="00CC587F" w:rsidRDefault="00E03548" w:rsidP="00E03548">
      <w:pPr>
        <w:pStyle w:val="Heading3"/>
      </w:pPr>
      <w:r>
        <w:t>Faktorgyűrű</w:t>
      </w:r>
    </w:p>
    <w:p w:rsidR="005722DA" w:rsidRDefault="00272DAB" w:rsidP="00EF7DA4">
      <w:r>
        <w:t xml:space="preserve">Mi a faktorgyűrű? </w:t>
      </w:r>
      <w:r w:rsidR="007C4B50">
        <w:t>Vagy kihagytuk, vagy nem tűnt fel, hogy megoldottuk.</w:t>
      </w:r>
    </w:p>
    <w:p w:rsidR="00272DAB" w:rsidRDefault="00505708" w:rsidP="00272DAB">
      <w:pPr>
        <w:pStyle w:val="Heading2"/>
        <w:rPr>
          <w:rFonts w:eastAsia="Arial Unicode MS"/>
        </w:rPr>
      </w:pPr>
      <m:oMath>
        <m:r>
          <m:rPr>
            <m:sty m:val="bi"/>
          </m:rPr>
          <w:rPr>
            <w:rFonts w:ascii="Cambria Math" w:eastAsia="Arial Unicode MS" w:hAnsi="Cambria Math"/>
          </w:rPr>
          <m:t>∀T</m:t>
        </m:r>
      </m:oMath>
      <w:r>
        <w:rPr>
          <w:rFonts w:eastAsia="Arial Unicode MS"/>
        </w:rPr>
        <w:t xml:space="preserve"> testnek </w:t>
      </w:r>
      <m:oMath>
        <m:r>
          <m:rPr>
            <m:sty m:val="bi"/>
          </m:rPr>
          <w:rPr>
            <w:rFonts w:ascii="Cambria Math" w:eastAsia="Arial Unicode MS" w:hAnsi="Cambria Math"/>
          </w:rPr>
          <m:t>∄</m:t>
        </m:r>
      </m:oMath>
      <w:r>
        <w:rPr>
          <w:rFonts w:eastAsia="Arial Unicode MS"/>
        </w:rPr>
        <w:t xml:space="preserve"> valódi ideálja.</w:t>
      </w:r>
    </w:p>
    <w:p w:rsidR="00505708" w:rsidRDefault="001910B6" w:rsidP="00505708">
      <w:r>
        <w:t xml:space="preserve">Csak </w:t>
      </w:r>
      <w:r w:rsidR="005232C1">
        <w:t xml:space="preserve">a </w:t>
      </w:r>
      <w:r>
        <w:t>triviális</w:t>
      </w:r>
      <w:r w:rsidR="005232C1">
        <w:t>a</w:t>
      </w:r>
      <w:r>
        <w:t>k.</w:t>
      </w:r>
    </w:p>
    <w:p w:rsidR="001910B6" w:rsidRDefault="006B56E6" w:rsidP="00505708">
      <m:oMath>
        <m:r>
          <w:rPr>
            <w:rFonts w:ascii="Cambria Math" w:hAnsi="Cambria Math"/>
          </w:rPr>
          <m:t>{0},T≤T</m:t>
        </m:r>
      </m:oMath>
      <w:r>
        <w:t xml:space="preserve"> ideálok.</w:t>
      </w:r>
    </w:p>
    <w:p w:rsidR="006B56E6" w:rsidRDefault="006B56E6" w:rsidP="00505708">
      <w:r>
        <w:t xml:space="preserve">TFH </w:t>
      </w:r>
      <m:oMath>
        <m:r>
          <w:rPr>
            <w:rFonts w:ascii="Cambria Math" w:hAnsi="Cambria Math"/>
          </w:rPr>
          <m:t>∃I≠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≤T</m:t>
        </m:r>
      </m:oMath>
      <w:r>
        <w:t xml:space="preserve"> ideál</w:t>
      </w:r>
    </w:p>
    <w:p w:rsidR="006B56E6" w:rsidRDefault="009304C2" w:rsidP="00505708">
      <w:r>
        <w:t>Test esetén (…) kommutatív félcsoport is.</w:t>
      </w:r>
    </w:p>
    <w:p w:rsidR="009304C2" w:rsidRDefault="004D694D" w:rsidP="00505708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T,*</m:t>
            </m:r>
          </m:e>
        </m:d>
      </m:oMath>
      <w:r w:rsidR="00123183">
        <w:t xml:space="preserve"> Ábel-csoport</w:t>
      </w:r>
      <m:oMath>
        <m:r>
          <w:rPr>
            <w:rFonts w:ascii="Cambria Math" w:hAnsi="Cambria Math"/>
          </w:rPr>
          <m:t>⇒∀I≠0</m:t>
        </m:r>
      </m:oMath>
      <w:r w:rsidR="00C43D42">
        <w:t xml:space="preserve"> ideálra: </w:t>
      </w:r>
      <m:oMath>
        <m:r>
          <w:rPr>
            <w:rFonts w:ascii="Cambria Math" w:hAnsi="Cambria Math"/>
          </w:rPr>
          <m:t>∃</m:t>
        </m:r>
      </m:oMath>
      <w:r w:rsidR="00C0058E">
        <w:t xml:space="preserve"> inverz</w:t>
      </w:r>
      <w:r w:rsidR="00F60725">
        <w:t xml:space="preserve"> </w:t>
      </w:r>
      <m:oMath>
        <m:r>
          <w:rPr>
            <w:rFonts w:ascii="Cambria Math" w:hAnsi="Cambria Math"/>
          </w:rPr>
          <m:t>∈I</m:t>
        </m:r>
      </m:oMath>
      <w:r w:rsidR="00F60725">
        <w:t>.</w:t>
      </w:r>
    </w:p>
    <w:p w:rsidR="00F60725" w:rsidRPr="00E1575E" w:rsidRDefault="00E1575E" w:rsidP="00505708">
      <m:oMath>
        <m:r>
          <w:rPr>
            <w:rFonts w:ascii="Cambria Math" w:hAnsi="Cambria Math"/>
          </w:rPr>
          <m:t>e</m:t>
        </m:r>
      </m:oMath>
      <w:r>
        <w:t xml:space="preserve"> egységelem=</w:t>
      </w:r>
      <m:oMath>
        <m:r>
          <w:rPr>
            <w:rFonts w:ascii="Cambria Math" w:hAnsi="Cambria Math"/>
          </w:rPr>
          <m:t>=</m:t>
        </m:r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groupChr>
          </m:e>
          <m:lim>
            <m:r>
              <w:rPr>
                <w:rFonts w:ascii="Cambria Math" w:hAnsi="Cambria Math"/>
              </w:rPr>
              <m:t>∈I</m:t>
            </m:r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x</m:t>
                </m:r>
              </m:e>
            </m:groupChr>
          </m:e>
          <m:lim>
            <m:r>
              <w:rPr>
                <w:rFonts w:ascii="Cambria Math" w:hAnsi="Cambria Math"/>
              </w:rPr>
              <m:t>∈T</m:t>
            </m:r>
          </m:lim>
        </m:limLow>
        <m:r>
          <w:rPr>
            <w:rFonts w:ascii="Cambria Math" w:hAnsi="Cambria Math"/>
          </w:rPr>
          <m:t>∈I</m:t>
        </m:r>
      </m:oMath>
    </w:p>
    <w:p w:rsidR="00E1575E" w:rsidRDefault="00A97E70" w:rsidP="00505708">
      <m:oMath>
        <m:r>
          <w:rPr>
            <w:rFonts w:ascii="Cambria Math" w:hAnsi="Cambria Math"/>
          </w:rPr>
          <m:t>⇒T=T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</m:oMath>
      <w:r>
        <w:t xml:space="preserve"> komplexus szorzat</w:t>
      </w:r>
      <w:r w:rsidR="00EC1207">
        <w:t xml:space="preserve"> </w:t>
      </w:r>
      <m:oMath>
        <m:r>
          <w:rPr>
            <w:rFonts w:ascii="Cambria Math" w:hAnsi="Cambria Math"/>
          </w:rPr>
          <m:t>⊂TI</m:t>
        </m:r>
      </m:oMath>
      <w:r w:rsidR="00EC1207">
        <w:t xml:space="preserve"> komplexus szor</w:t>
      </w:r>
      <w:r w:rsidR="00BA0433">
        <w:t>z</w:t>
      </w:r>
      <w:r w:rsidR="00EC1207">
        <w:t>atban.</w:t>
      </w:r>
    </w:p>
    <w:p w:rsidR="00EC1207" w:rsidRDefault="007A5626" w:rsidP="00505708">
      <w:r>
        <w:t>D</w:t>
      </w:r>
      <w:r w:rsidR="004F1D4E">
        <w:t>e</w:t>
      </w:r>
      <w:r>
        <w:t xml:space="preserve"> </w:t>
      </w:r>
      <m:oMath>
        <m:r>
          <w:rPr>
            <w:rFonts w:ascii="Cambria Math" w:hAnsi="Cambria Math"/>
          </w:rPr>
          <m:t>I</m:t>
        </m:r>
      </m:oMath>
      <w:r>
        <w:t xml:space="preserve"> ideál, ezért benne kell, legyen </w:t>
      </w:r>
      <m:oMath>
        <m:r>
          <w:rPr>
            <w:rFonts w:ascii="Cambria Math" w:hAnsi="Cambria Math"/>
          </w:rPr>
          <m:t>I</m:t>
        </m:r>
      </m:oMath>
      <w:r>
        <w:t xml:space="preserve">-ben is. </w:t>
      </w:r>
    </w:p>
    <w:p w:rsidR="007A5626" w:rsidRDefault="00304707" w:rsidP="00505708">
      <m:oMath>
        <m:r>
          <w:rPr>
            <w:rFonts w:ascii="Cambria Math" w:hAnsi="Cambria Math"/>
          </w:rPr>
          <m:t>I⊂T, T⊂I⇒I=T</m:t>
        </m:r>
      </m:oMath>
      <w:r w:rsidR="00566C68">
        <w:t>.</w:t>
      </w:r>
    </w:p>
    <w:p w:rsidR="00566C68" w:rsidRDefault="0048606D" w:rsidP="00B03322">
      <w:pPr>
        <w:pStyle w:val="Heading1"/>
      </w:pPr>
      <w:r>
        <w:t>Euklideszi gyűrűk</w:t>
      </w:r>
    </w:p>
    <w:p w:rsidR="003768F8" w:rsidRDefault="00340881" w:rsidP="00340881">
      <w:pPr>
        <w:pStyle w:val="Heading2"/>
      </w:pPr>
      <w:r>
        <w:t>Euklidesz</w:t>
      </w:r>
      <w:r w:rsidR="00B7145B">
        <w:t>i gyűrű</w:t>
      </w:r>
    </w:p>
    <w:p w:rsidR="00A97E70" w:rsidRDefault="004D694D" w:rsidP="00505708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R,+,*</m:t>
            </m:r>
          </m:e>
        </m:d>
      </m:oMath>
      <w:r w:rsidR="00B03322">
        <w:t xml:space="preserve"> e</w:t>
      </w:r>
      <w:r w:rsidR="00523085">
        <w:t>gységelemes</w:t>
      </w:r>
      <w:r w:rsidR="00B03322">
        <w:t xml:space="preserve"> i</w:t>
      </w:r>
      <w:r w:rsidR="00523085">
        <w:t>ntegritási tartomány</w:t>
      </w:r>
    </w:p>
    <w:p w:rsidR="00B82FF1" w:rsidRDefault="004D694D" w:rsidP="00505708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R,f</m:t>
            </m:r>
          </m:e>
        </m:d>
      </m:oMath>
      <w:r w:rsidR="002D278A">
        <w:t xml:space="preserve"> euklideszi gyűrű, h</w:t>
      </w:r>
      <w:r w:rsidR="005B4F68">
        <w:t>a</w:t>
      </w:r>
      <w:r w:rsidR="00B82FF1">
        <w:t>:</w:t>
      </w:r>
    </w:p>
    <w:p w:rsidR="00B82FF1" w:rsidRDefault="005B4F68" w:rsidP="00505708">
      <m:oMath>
        <m:r>
          <w:rPr>
            <w:rFonts w:ascii="Cambria Math" w:hAnsi="Cambria Math"/>
          </w:rPr>
          <m:t>∃f: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→N</m:t>
        </m:r>
      </m:oMath>
      <w:r w:rsidR="008B2620">
        <w:t xml:space="preserve">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/>
          </w:rPr>
          <m:t>=R\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="008B2620">
        <w:t>)</w:t>
      </w:r>
    </w:p>
    <w:p w:rsidR="00B82FF1" w:rsidRPr="00B82FF1" w:rsidRDefault="00A46D67" w:rsidP="00505708">
      <m:oMathPara>
        <m:oMath>
          <m:r>
            <w:rPr>
              <w:rFonts w:ascii="Cambria Math" w:hAnsi="Cambria Math"/>
            </w:rPr>
            <m:t>a,b∈R,b≠0:∃q,r∈R:a=bq+r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r=0</m:t>
          </m:r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∨</m:t>
                  </m:r>
                </m:e>
              </m:groupChr>
            </m:e>
            <m:lim>
              <m:r>
                <m:rPr>
                  <m:nor/>
                </m:rPr>
                <w:rPr>
                  <w:rFonts w:ascii="Cambria Math" w:hAnsi="Cambria Math"/>
                </w:rPr>
                <m:t>kizáró vagy</m:t>
              </m:r>
            </m:lim>
          </m:limUpp>
          <m:r>
            <w:rPr>
              <w:rFonts w:ascii="Cambria Math" w:hAnsi="Cambria Math"/>
            </w:rPr>
            <m:t>r≠0∧f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&lt;f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</m:oMath>
      </m:oMathPara>
    </w:p>
    <w:p w:rsidR="00A46D67" w:rsidRDefault="003B4EF6" w:rsidP="00505708">
      <m:oMathPara>
        <m:oMath>
          <m:r>
            <w:rPr>
              <w:rFonts w:ascii="Cambria Math" w:hAnsi="Cambria Math"/>
            </w:rPr>
            <m:t>∀a,b∈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>: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</w:rPr>
                    <m:t>,f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</m:d>
            </m:e>
          </m:func>
          <m:r>
            <w:rPr>
              <w:rFonts w:ascii="Cambria Math" w:hAnsi="Cambria Math"/>
            </w:rPr>
            <m:t>≤f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ab</m:t>
              </m:r>
            </m:e>
          </m:d>
        </m:oMath>
      </m:oMathPara>
    </w:p>
    <w:p w:rsidR="00970404" w:rsidRDefault="00C173DF" w:rsidP="00340881">
      <w:pPr>
        <w:pStyle w:val="Heading2"/>
      </w:pPr>
      <w:r>
        <w:rPr>
          <w:rFonts w:eastAsia="Arial Unicode MS" w:cs="Arial Unicode MS"/>
        </w:rPr>
        <w:t xml:space="preserve">Ha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Z,+,*</m:t>
            </m:r>
          </m:e>
        </m:d>
      </m:oMath>
      <w:r>
        <w:t xml:space="preserve"> </w:t>
      </w:r>
      <w:r w:rsidR="00A661F8">
        <w:t>egységelemes integritási tartomány</w:t>
      </w:r>
      <w:r>
        <w:t xml:space="preserve">, akkor </w:t>
      </w:r>
      <m:oMath>
        <m:r>
          <m:rPr>
            <m:sty m:val="bi"/>
          </m:rPr>
          <w:rPr>
            <w:rFonts w:ascii="Cambria Math" w:hAnsi="Cambria Math"/>
          </w:rPr>
          <m:t>f:n↦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d>
      </m:oMath>
      <w:r>
        <w:t xml:space="preserve"> azzal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Z,</m:t>
            </m:r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d>
      </m:oMath>
      <w:r>
        <w:t xml:space="preserve"> egy euklideszi gyűrű.</w:t>
      </w:r>
    </w:p>
    <w:p w:rsidR="00C173DF" w:rsidRPr="00B3408C" w:rsidRDefault="00B3408C" w:rsidP="00C173DF">
      <w:pPr>
        <w:rPr>
          <w:rFonts w:eastAsiaTheme="majorEastAsia" w:cstheme="majorBidi"/>
        </w:rPr>
      </w:pPr>
      <m:oMathPara>
        <m:oMath>
          <m:r>
            <w:rPr>
              <w:rFonts w:ascii="Cambria Math" w:hAnsi="Cambria Math"/>
            </w:rPr>
            <m:t>f: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m:rPr>
              <m:scr m:val="double-struck"/>
            </m:rPr>
            <w:rPr>
              <w:rFonts w:ascii="Cambria Math" w:hAnsi="Cambria Math" w:cs="Times New Roman"/>
            </w:rPr>
            <m:t>→N</m:t>
          </m:r>
        </m:oMath>
      </m:oMathPara>
    </w:p>
    <w:p w:rsidR="00B3408C" w:rsidRPr="002F12E2" w:rsidRDefault="00326A5D" w:rsidP="00C173D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∀a,b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 xml:space="preserve">∈Z, </m:t>
          </m:r>
          <m:r>
            <w:rPr>
              <w:rFonts w:ascii="Cambria Math" w:eastAsiaTheme="majorEastAsia" w:hAnsi="Cambria Math" w:cstheme="majorBidi"/>
            </w:rPr>
            <m:t>b≠0:</m:t>
          </m:r>
        </m:oMath>
      </m:oMathPara>
    </w:p>
    <w:p w:rsidR="000724B2" w:rsidRPr="000724B2" w:rsidRDefault="00A604BF" w:rsidP="00C173D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a=qb+r, q,r</m:t>
          </m:r>
          <m:r>
            <m:rPr>
              <m:scr m:val="double-struck"/>
            </m:rPr>
            <w:rPr>
              <w:rFonts w:ascii="Cambria Math" w:eastAsiaTheme="majorEastAsia" w:hAnsi="Cambria Math" w:cstheme="majorBidi"/>
            </w:rPr>
            <m:t>∈Z</m:t>
          </m:r>
        </m:oMath>
      </m:oMathPara>
    </w:p>
    <w:p w:rsidR="002F12E2" w:rsidRPr="000724B2" w:rsidRDefault="000724B2" w:rsidP="00C173DF">
      <w:p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r=0</m:t>
        </m:r>
      </m:oMath>
      <w:r>
        <w:rPr>
          <w:rFonts w:eastAsiaTheme="majorEastAsia" w:cstheme="majorBidi"/>
        </w:rPr>
        <w:t xml:space="preserve">, ha </w:t>
      </w:r>
      <m:oMath>
        <m:r>
          <w:rPr>
            <w:rFonts w:ascii="Cambria Math" w:eastAsiaTheme="majorEastAsia" w:hAnsi="Cambria Math" w:cstheme="majorBidi"/>
          </w:rPr>
          <m:t>a=bq</m:t>
        </m:r>
      </m:oMath>
    </w:p>
    <w:p w:rsidR="000724B2" w:rsidRDefault="000724B2" w:rsidP="00C173DF">
      <w:pPr>
        <w:rPr>
          <w:rFonts w:eastAsiaTheme="majorEastAsia" w:cstheme="majorBidi"/>
        </w:rPr>
      </w:pPr>
      <w:r>
        <w:rPr>
          <w:rFonts w:eastAsiaTheme="majorEastAsia" w:cstheme="majorBidi"/>
        </w:rPr>
        <w:t>vagy</w:t>
      </w:r>
    </w:p>
    <w:p w:rsidR="000724B2" w:rsidRPr="00F86BFD" w:rsidRDefault="000724B2" w:rsidP="00C173D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r≠0⇒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r</m:t>
              </m:r>
            </m:e>
          </m:d>
          <m:r>
            <w:rPr>
              <w:rFonts w:ascii="Cambria Math" w:eastAsiaTheme="majorEastAsia" w:hAnsi="Cambria Math" w:cstheme="majorBidi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</m:oMath>
      </m:oMathPara>
    </w:p>
    <w:p w:rsidR="00F86BFD" w:rsidRDefault="00F21A3D" w:rsidP="00C173DF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Első rész kész, Második rész következik az </w:t>
      </w:r>
      <w:r w:rsidR="00890A51">
        <w:rPr>
          <w:rFonts w:eastAsiaTheme="majorEastAsia" w:cstheme="majorBidi"/>
        </w:rPr>
        <w:t>abszolút érték viselkedéséből:</w:t>
      </w:r>
    </w:p>
    <w:p w:rsidR="00F21A3D" w:rsidRPr="007F5116" w:rsidRDefault="007F5116" w:rsidP="00C173DF">
      <w:pPr>
        <w:rPr>
          <w:rFonts w:eastAsiaTheme="majorEastAsia" w:cstheme="majorBidi"/>
        </w:rPr>
      </w:pPr>
      <m:oMathPara>
        <m:oMath>
          <m:r>
            <w:rPr>
              <w:rFonts w:ascii="Cambria Math" w:eastAsiaTheme="majorEastAsia" w:hAnsi="Cambria Math" w:cstheme="majorBidi"/>
            </w:rPr>
            <m:t>∀a,b∈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ajorEastAsia" w:hAnsi="Cambria Math" w:cstheme="majorBidi"/>
                </w:rPr>
                <m:t>Z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*</m:t>
              </m:r>
            </m:sup>
          </m:sSup>
          <m:r>
            <w:rPr>
              <w:rFonts w:ascii="Cambria Math" w:eastAsiaTheme="majorEastAsia" w:hAnsi="Cambria Math" w:cstheme="majorBidi"/>
            </w:rPr>
            <m:t>:</m:t>
          </m:r>
          <m:func>
            <m:funcPr>
              <m:ctrlPr>
                <w:rPr>
                  <w:rFonts w:ascii="Cambria Math" w:eastAsiaTheme="majorEastAsia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ajorEastAsia" w:hAnsi="Cambria Math" w:cstheme="majorBidi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a</m:t>
                      </m:r>
                    </m:e>
                  </m:d>
                  <m:r>
                    <w:rPr>
                      <w:rFonts w:ascii="Cambria Math" w:eastAsiaTheme="majorEastAsia" w:hAnsi="Cambria Math" w:cstheme="majorBidi"/>
                    </w:rPr>
                    <m:t>,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b</m:t>
                      </m:r>
                    </m:e>
                  </m:d>
                </m:e>
              </m:d>
            </m:e>
          </m:func>
          <m:r>
            <w:rPr>
              <w:rFonts w:ascii="Cambria Math" w:eastAsiaTheme="majorEastAsia" w:hAnsi="Cambria Math" w:cstheme="majorBidi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ab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  <m:r>
            <w:rPr>
              <w:rFonts w:ascii="Cambria Math" w:eastAsiaTheme="majorEastAsia" w:hAnsi="Cambria Math" w:cstheme="majorBidi"/>
            </w:rPr>
            <m:t>∧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a</m:t>
              </m:r>
            </m:e>
          </m:d>
          <m:r>
            <w:rPr>
              <w:rFonts w:ascii="Cambria Math" w:eastAsiaTheme="majorEastAsia" w:hAnsi="Cambria Math" w:cstheme="majorBidi"/>
            </w:rPr>
            <m:t>,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b</m:t>
              </m:r>
            </m:e>
          </m:d>
          <m:r>
            <w:rPr>
              <w:rFonts w:ascii="Cambria Math" w:eastAsiaTheme="majorEastAsia" w:hAnsi="Cambria Math" w:cstheme="majorBidi"/>
            </w:rPr>
            <m:t>≥1</m:t>
          </m:r>
        </m:oMath>
      </m:oMathPara>
    </w:p>
    <w:p w:rsidR="002C48CB" w:rsidRDefault="004D694D" w:rsidP="00505708">
      <w:pPr>
        <w:rPr>
          <w:rFonts w:eastAsiaTheme="majorEastAsia" w:cstheme="majorBidi"/>
        </w:rPr>
      </w:pPr>
      <m:oMath>
        <m:func>
          <m:funcPr>
            <m:ctrlPr>
              <w:rPr>
                <w:rFonts w:ascii="Cambria Math" w:eastAsiaTheme="majorEastAsia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ajorEastAsia" w:hAnsi="Cambria Math" w:cstheme="majorBidi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a</m:t>
                    </m:r>
                  </m:e>
                </m:d>
                <m:r>
                  <w:rPr>
                    <w:rFonts w:ascii="Cambria Math" w:eastAsiaTheme="majorEastAsia" w:hAnsi="Cambria Math" w:cstheme="majorBidi"/>
                  </w:rPr>
                  <m:t>,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aj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</w:rPr>
                      <m:t>b</m:t>
                    </m:r>
                  </m:e>
                </m:d>
              </m:e>
            </m:d>
          </m:e>
        </m:func>
        <m:r>
          <w:rPr>
            <w:rFonts w:ascii="Cambria Math" w:eastAsiaTheme="majorEastAsia" w:hAnsi="Cambria Math" w:cstheme="majorBidi"/>
          </w:rPr>
          <m:t>≤</m:t>
        </m:r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</m:d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b</m:t>
            </m:r>
          </m:e>
        </m:d>
      </m:oMath>
      <w:r w:rsidR="00BB3F40">
        <w:rPr>
          <w:rFonts w:eastAsiaTheme="majorEastAsia" w:cstheme="majorBidi"/>
        </w:rPr>
        <w:t xml:space="preserve"> vagy </w:t>
      </w:r>
      <m:oMath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b</m:t>
            </m:r>
          </m:e>
        </m:d>
        <m:d>
          <m:dPr>
            <m:begChr m:val="|"/>
            <m:endChr m:val="|"/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a</m:t>
            </m:r>
          </m:e>
        </m:d>
      </m:oMath>
    </w:p>
    <w:p w:rsidR="00EE717B" w:rsidRPr="003747C4" w:rsidRDefault="00EE717B" w:rsidP="00505708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Tehát </w:t>
      </w:r>
      <w:r w:rsidR="00D903AF">
        <w:rPr>
          <w:rFonts w:eastAsiaTheme="majorEastAsia" w:cstheme="majorBidi"/>
        </w:rPr>
        <w:t>e</w:t>
      </w:r>
      <w:r>
        <w:rPr>
          <w:rFonts w:eastAsiaTheme="majorEastAsia" w:cstheme="majorBidi"/>
        </w:rPr>
        <w:t>uklideszi gyűrű.</w:t>
      </w:r>
      <w:bookmarkStart w:id="0" w:name="_GoBack"/>
      <w:bookmarkEnd w:id="0"/>
    </w:p>
    <w:sectPr w:rsidR="00EE717B" w:rsidRPr="0037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C0"/>
    <w:rsid w:val="00012D09"/>
    <w:rsid w:val="00036333"/>
    <w:rsid w:val="00037B0E"/>
    <w:rsid w:val="00045EDD"/>
    <w:rsid w:val="0004682D"/>
    <w:rsid w:val="00057674"/>
    <w:rsid w:val="00062718"/>
    <w:rsid w:val="000724B2"/>
    <w:rsid w:val="00073254"/>
    <w:rsid w:val="00076190"/>
    <w:rsid w:val="00093F41"/>
    <w:rsid w:val="000C4B72"/>
    <w:rsid w:val="000C5C24"/>
    <w:rsid w:val="000F43D1"/>
    <w:rsid w:val="00123183"/>
    <w:rsid w:val="0012537E"/>
    <w:rsid w:val="0013783D"/>
    <w:rsid w:val="001432EE"/>
    <w:rsid w:val="00152CE5"/>
    <w:rsid w:val="001609D3"/>
    <w:rsid w:val="00163B36"/>
    <w:rsid w:val="00165AC8"/>
    <w:rsid w:val="001854BE"/>
    <w:rsid w:val="001900EA"/>
    <w:rsid w:val="001910B6"/>
    <w:rsid w:val="00196F11"/>
    <w:rsid w:val="001A4FF7"/>
    <w:rsid w:val="001C1881"/>
    <w:rsid w:val="001C5A28"/>
    <w:rsid w:val="001D6098"/>
    <w:rsid w:val="00220F1C"/>
    <w:rsid w:val="002278ED"/>
    <w:rsid w:val="002571C0"/>
    <w:rsid w:val="00272DAB"/>
    <w:rsid w:val="00290923"/>
    <w:rsid w:val="002923B4"/>
    <w:rsid w:val="00295BD9"/>
    <w:rsid w:val="002A4C8F"/>
    <w:rsid w:val="002C48CB"/>
    <w:rsid w:val="002D278A"/>
    <w:rsid w:val="002E1C67"/>
    <w:rsid w:val="002E5E44"/>
    <w:rsid w:val="002F12E2"/>
    <w:rsid w:val="002F74A8"/>
    <w:rsid w:val="00304707"/>
    <w:rsid w:val="003076B2"/>
    <w:rsid w:val="00326A5D"/>
    <w:rsid w:val="003346ED"/>
    <w:rsid w:val="00340881"/>
    <w:rsid w:val="0036337D"/>
    <w:rsid w:val="003747C4"/>
    <w:rsid w:val="0037632E"/>
    <w:rsid w:val="003768F8"/>
    <w:rsid w:val="003B18A8"/>
    <w:rsid w:val="003B4EF6"/>
    <w:rsid w:val="003B6F77"/>
    <w:rsid w:val="003D4A78"/>
    <w:rsid w:val="003E008F"/>
    <w:rsid w:val="003F2272"/>
    <w:rsid w:val="003F291F"/>
    <w:rsid w:val="003F4B86"/>
    <w:rsid w:val="003F7C18"/>
    <w:rsid w:val="00411ED6"/>
    <w:rsid w:val="0043169D"/>
    <w:rsid w:val="00442165"/>
    <w:rsid w:val="004567EA"/>
    <w:rsid w:val="00461264"/>
    <w:rsid w:val="00466D11"/>
    <w:rsid w:val="00484425"/>
    <w:rsid w:val="0048606D"/>
    <w:rsid w:val="004B5DB0"/>
    <w:rsid w:val="004D0898"/>
    <w:rsid w:val="004D5417"/>
    <w:rsid w:val="004D694D"/>
    <w:rsid w:val="004D69B0"/>
    <w:rsid w:val="004F1D4E"/>
    <w:rsid w:val="004F6E5C"/>
    <w:rsid w:val="00505708"/>
    <w:rsid w:val="00506E35"/>
    <w:rsid w:val="005073CE"/>
    <w:rsid w:val="00512403"/>
    <w:rsid w:val="00523085"/>
    <w:rsid w:val="005232C1"/>
    <w:rsid w:val="00531CF1"/>
    <w:rsid w:val="00547BED"/>
    <w:rsid w:val="00552EF2"/>
    <w:rsid w:val="00566C68"/>
    <w:rsid w:val="005722DA"/>
    <w:rsid w:val="00573615"/>
    <w:rsid w:val="005760EA"/>
    <w:rsid w:val="0058167A"/>
    <w:rsid w:val="005A348E"/>
    <w:rsid w:val="005B4C47"/>
    <w:rsid w:val="005B4F68"/>
    <w:rsid w:val="005C052C"/>
    <w:rsid w:val="005C06DB"/>
    <w:rsid w:val="005C22A7"/>
    <w:rsid w:val="005C5503"/>
    <w:rsid w:val="005D7C29"/>
    <w:rsid w:val="005F4A05"/>
    <w:rsid w:val="00611A4C"/>
    <w:rsid w:val="00634098"/>
    <w:rsid w:val="00637748"/>
    <w:rsid w:val="00656761"/>
    <w:rsid w:val="00663995"/>
    <w:rsid w:val="00670F5E"/>
    <w:rsid w:val="00672015"/>
    <w:rsid w:val="00676E73"/>
    <w:rsid w:val="00684209"/>
    <w:rsid w:val="0069302D"/>
    <w:rsid w:val="006A42D7"/>
    <w:rsid w:val="006B56E6"/>
    <w:rsid w:val="006B6ABE"/>
    <w:rsid w:val="006E43F9"/>
    <w:rsid w:val="006E53E4"/>
    <w:rsid w:val="0070648E"/>
    <w:rsid w:val="00717E62"/>
    <w:rsid w:val="00751E99"/>
    <w:rsid w:val="00761B2D"/>
    <w:rsid w:val="00764788"/>
    <w:rsid w:val="007660C5"/>
    <w:rsid w:val="00767E41"/>
    <w:rsid w:val="00770B45"/>
    <w:rsid w:val="0077531D"/>
    <w:rsid w:val="007978D6"/>
    <w:rsid w:val="007A0308"/>
    <w:rsid w:val="007A5626"/>
    <w:rsid w:val="007A5A5A"/>
    <w:rsid w:val="007C4B50"/>
    <w:rsid w:val="007D0A75"/>
    <w:rsid w:val="007D5665"/>
    <w:rsid w:val="007E37E8"/>
    <w:rsid w:val="007F5116"/>
    <w:rsid w:val="00801A74"/>
    <w:rsid w:val="00815017"/>
    <w:rsid w:val="00817DF3"/>
    <w:rsid w:val="00840D9B"/>
    <w:rsid w:val="00840EAF"/>
    <w:rsid w:val="008516EF"/>
    <w:rsid w:val="00866556"/>
    <w:rsid w:val="00890A51"/>
    <w:rsid w:val="008B2620"/>
    <w:rsid w:val="008C76C7"/>
    <w:rsid w:val="008D7AE4"/>
    <w:rsid w:val="00902AF2"/>
    <w:rsid w:val="009304C2"/>
    <w:rsid w:val="00946BE1"/>
    <w:rsid w:val="00953C1A"/>
    <w:rsid w:val="00963DE5"/>
    <w:rsid w:val="00970404"/>
    <w:rsid w:val="00990EBD"/>
    <w:rsid w:val="009913DF"/>
    <w:rsid w:val="00996154"/>
    <w:rsid w:val="009A5B32"/>
    <w:rsid w:val="009B25B2"/>
    <w:rsid w:val="009D1B5A"/>
    <w:rsid w:val="009D1DFF"/>
    <w:rsid w:val="009E58D2"/>
    <w:rsid w:val="00A1107A"/>
    <w:rsid w:val="00A12653"/>
    <w:rsid w:val="00A22BC8"/>
    <w:rsid w:val="00A46D67"/>
    <w:rsid w:val="00A604BF"/>
    <w:rsid w:val="00A62450"/>
    <w:rsid w:val="00A624A3"/>
    <w:rsid w:val="00A661F8"/>
    <w:rsid w:val="00A82306"/>
    <w:rsid w:val="00A862EC"/>
    <w:rsid w:val="00A97E70"/>
    <w:rsid w:val="00AA7A83"/>
    <w:rsid w:val="00AB16C2"/>
    <w:rsid w:val="00AC2FE3"/>
    <w:rsid w:val="00AD799B"/>
    <w:rsid w:val="00AF6C9B"/>
    <w:rsid w:val="00B03322"/>
    <w:rsid w:val="00B3408C"/>
    <w:rsid w:val="00B409EA"/>
    <w:rsid w:val="00B544F2"/>
    <w:rsid w:val="00B62D1E"/>
    <w:rsid w:val="00B7145B"/>
    <w:rsid w:val="00B7149A"/>
    <w:rsid w:val="00B82FF1"/>
    <w:rsid w:val="00BA0433"/>
    <w:rsid w:val="00BB3F40"/>
    <w:rsid w:val="00BB4E09"/>
    <w:rsid w:val="00BD09E2"/>
    <w:rsid w:val="00BE19ED"/>
    <w:rsid w:val="00BE3EBC"/>
    <w:rsid w:val="00C0058E"/>
    <w:rsid w:val="00C11D1A"/>
    <w:rsid w:val="00C173DF"/>
    <w:rsid w:val="00C35487"/>
    <w:rsid w:val="00C4258A"/>
    <w:rsid w:val="00C43D42"/>
    <w:rsid w:val="00C45A58"/>
    <w:rsid w:val="00C62EE4"/>
    <w:rsid w:val="00C63880"/>
    <w:rsid w:val="00C762CE"/>
    <w:rsid w:val="00C77813"/>
    <w:rsid w:val="00C938FE"/>
    <w:rsid w:val="00C94630"/>
    <w:rsid w:val="00C97A54"/>
    <w:rsid w:val="00CB2685"/>
    <w:rsid w:val="00CB494D"/>
    <w:rsid w:val="00CC0BFC"/>
    <w:rsid w:val="00CC1C34"/>
    <w:rsid w:val="00CC5617"/>
    <w:rsid w:val="00CC587F"/>
    <w:rsid w:val="00CF7154"/>
    <w:rsid w:val="00D03473"/>
    <w:rsid w:val="00D36CB6"/>
    <w:rsid w:val="00D46ED5"/>
    <w:rsid w:val="00D5775F"/>
    <w:rsid w:val="00D62EFE"/>
    <w:rsid w:val="00D74897"/>
    <w:rsid w:val="00D82FCA"/>
    <w:rsid w:val="00D903AF"/>
    <w:rsid w:val="00DD235A"/>
    <w:rsid w:val="00DD5D4A"/>
    <w:rsid w:val="00E008E9"/>
    <w:rsid w:val="00E03548"/>
    <w:rsid w:val="00E1575E"/>
    <w:rsid w:val="00E262A5"/>
    <w:rsid w:val="00E37C1C"/>
    <w:rsid w:val="00E44EEE"/>
    <w:rsid w:val="00E7526C"/>
    <w:rsid w:val="00E97D9A"/>
    <w:rsid w:val="00EC1207"/>
    <w:rsid w:val="00EC3D14"/>
    <w:rsid w:val="00EC5653"/>
    <w:rsid w:val="00EE717B"/>
    <w:rsid w:val="00EF7DA4"/>
    <w:rsid w:val="00F05661"/>
    <w:rsid w:val="00F115E6"/>
    <w:rsid w:val="00F15293"/>
    <w:rsid w:val="00F21A3D"/>
    <w:rsid w:val="00F31043"/>
    <w:rsid w:val="00F4385A"/>
    <w:rsid w:val="00F44C47"/>
    <w:rsid w:val="00F563D1"/>
    <w:rsid w:val="00F60725"/>
    <w:rsid w:val="00F62E88"/>
    <w:rsid w:val="00F82FC5"/>
    <w:rsid w:val="00F86BFD"/>
    <w:rsid w:val="00F87A35"/>
    <w:rsid w:val="00F90A08"/>
    <w:rsid w:val="00F92E97"/>
    <w:rsid w:val="00F97828"/>
    <w:rsid w:val="00FB1744"/>
    <w:rsid w:val="00FC7520"/>
    <w:rsid w:val="00FD6AB0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8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79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F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840EAF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840EAF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840EAF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840EAF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840EAF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sid w:val="00840EAF"/>
    <w:rPr>
      <w:rFonts w:eastAsia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8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7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847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    Pótgyakorlatok, ZH</vt:lpstr>
      <vt:lpstr>    Pluszminusz</vt:lpstr>
      <vt:lpstr>Részgyűrűk, ideálok</vt:lpstr>
      <vt:lpstr>    Nem tudom, ez a 2 sor hova tartozik</vt:lpstr>
      <vt:lpstr>    Részgyűrű (Tétel)</vt:lpstr>
      <vt:lpstr>    Ideál</vt:lpstr>
      <vt:lpstr>        Triviális ideálok</vt:lpstr>
      <vt:lpstr>        Ideálok metszete is ideál</vt:lpstr>
      <vt:lpstr>        Kommutatív gyűrű esetén bal=jobb=ideál</vt:lpstr>
      <vt:lpstr>        Generált ideál</vt:lpstr>
      <vt:lpstr>        Egyszerűsített jelölés</vt:lpstr>
      <vt:lpstr>        Főideál</vt:lpstr>
      <vt:lpstr>    Feladat: Mi ℤ-ben 𝟐ℤ? Részgyűrű/ideál/főideál</vt:lpstr>
      <vt:lpstr>    Feladat: Mutassuk meg, hogy ℤ-ben a ,𝟏𝟖,𝟑𝟎. által generált ideál megegyezik </vt:lpstr>
      <vt:lpstr>    Következmény a null​osztókkal kapcsolatosan: Ciklikusság véges gyűrű minden ideá</vt:lpstr>
      <vt:lpstr>    𝑿=,𝒇:ℝ→ℝ. esetében ,𝑿,+,∗. gyűrű és 𝑲=,𝒇:ℝ→ℝ, 𝒇 𝒌𝒐𝒓𝒍á𝒕𝒐𝒔. esetén ,�</vt:lpstr>
      <vt:lpstr>Mellékosztályok és Faktorgyűrűk</vt:lpstr>
      <vt:lpstr>    ,𝑬,+,∗. gyűrű és ,𝑰,+.≤,𝑹,+. additív részcsoport.</vt:lpstr>
      <vt:lpstr>        Következmény</vt:lpstr>
      <vt:lpstr>    Példa</vt:lpstr>
      <vt:lpstr>    Definíció (Ez nem annak tűnik)</vt:lpstr>
      <vt:lpstr>    ℤ/𝟐ℤ faktorgyűrű</vt:lpstr>
      <vt:lpstr>    Gauss egészek. Ideál-e 𝑮-ben 𝟐ℤ+𝟐𝒊ℤ. Ha igen, mi a faktorgyűrű?</vt:lpstr>
      <vt:lpstr>        𝟐ℤ+𝟐𝒊ℤ≤𝑮 részgyűrű, mert:</vt:lpstr>
      <vt:lpstr>        Ideál-e?</vt:lpstr>
      <vt:lpstr>        Mellékosztályok</vt:lpstr>
      <vt:lpstr>        Faktorgyűrű</vt:lpstr>
      <vt:lpstr>    ∀𝑻 testnek ∄ valódi ideálja.</vt:lpstr>
      <vt:lpstr>Euklideszi gyűrűk</vt:lpstr>
      <vt:lpstr>    Euklideszi gyűrű</vt:lpstr>
      <vt:lpstr>    Ha ,ℤ,+,∗. e. i. t., akkor 𝒇:𝒏↦,𝒏. azzal ,ℤ,𝒇. egy euklideszi gyűrű.</vt:lpstr>
    </vt:vector>
  </TitlesOfParts>
  <Company>Microsoft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216</cp:revision>
  <dcterms:created xsi:type="dcterms:W3CDTF">2012-04-26T09:08:00Z</dcterms:created>
  <dcterms:modified xsi:type="dcterms:W3CDTF">2012-05-03T08:27:00Z</dcterms:modified>
</cp:coreProperties>
</file>