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983708" w:rsidP="00983708">
      <w:pPr>
        <w:pStyle w:val="Heading2"/>
      </w:pPr>
      <w:r>
        <w:t>Bővített Euklideszi Algoritmus az Euklideszi gyűrűkben</w:t>
      </w:r>
    </w:p>
    <w:p w:rsidR="00AE521B" w:rsidRPr="00983708" w:rsidRDefault="006F0699" w:rsidP="00983708">
      <w:r>
        <w:t xml:space="preserve">Megadja </w:t>
      </w:r>
      <m:oMath>
        <m:r>
          <w:rPr>
            <w:rFonts w:ascii="Cambria Math" w:hAnsi="Cambria Math"/>
          </w:rPr>
          <m:t>a</m:t>
        </m:r>
      </m:oMath>
      <w:r>
        <w:t xml:space="preserve"> és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m:oMath>
        <m:r>
          <w:rPr>
            <w:rFonts w:ascii="Cambria Math" w:hAnsi="Cambria Math"/>
          </w:rPr>
          <m:t>LNKO</m:t>
        </m:r>
      </m:oMath>
      <w:r>
        <w:t xml:space="preserve">-ját és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r>
          <w:rPr>
            <w:rFonts w:ascii="Cambria Math" w:hAnsi="Cambria Math"/>
          </w:rPr>
          <m:t>y</m:t>
        </m:r>
      </m:oMath>
      <w:r>
        <w:t xml:space="preserve">-t, hogy </w:t>
      </w:r>
      <m:oMath>
        <m:r>
          <w:rPr>
            <w:rFonts w:ascii="Cambria Math" w:hAnsi="Cambria Math"/>
          </w:rPr>
          <m:t>d=ax+by</m:t>
        </m:r>
      </m:oMath>
      <w:r w:rsidR="00DF6F3E">
        <w:t xml:space="preserve"> (</w:t>
      </w:r>
      <m:oMath>
        <m:r>
          <w:rPr>
            <w:rFonts w:ascii="Cambria Math" w:hAnsi="Cambria Math"/>
          </w:rPr>
          <m:t>d</m:t>
        </m:r>
      </m:oMath>
      <w:r w:rsidR="00DF6F3E">
        <w:t xml:space="preserve"> nem derül ki, hogy mi.)</w:t>
      </w:r>
    </w:p>
    <w:p w:rsidR="00983708" w:rsidRDefault="00096403" w:rsidP="00096403">
      <w:pPr>
        <w:pStyle w:val="Heading2"/>
      </w:pPr>
      <w:r>
        <w:t>Euklideszi gyűrű egy eleme pontosan akkor felbonthatatlan, ha prímelem</w:t>
      </w:r>
    </w:p>
    <w:p w:rsidR="00793931" w:rsidRPr="00793931" w:rsidRDefault="00793931" w:rsidP="00096403">
      <m:oMathPara>
        <m:oMath>
          <m:r>
            <w:rPr>
              <w:rFonts w:ascii="Cambria Math" w:hAnsi="Cambria Math"/>
            </w:rPr>
            <m:t>p|ab⇒p|a∨p|b</m:t>
          </m:r>
        </m:oMath>
      </m:oMathPara>
    </w:p>
    <w:p w:rsidR="00793931" w:rsidRPr="00E72673" w:rsidRDefault="00E72673" w:rsidP="00096403">
      <m:oMathPara>
        <m:oMath>
          <m:r>
            <w:rPr>
              <w:rFonts w:ascii="Cambria Math" w:hAnsi="Cambria Math"/>
            </w:rPr>
            <m:t>px+ay=ϵ</m:t>
          </m:r>
        </m:oMath>
      </m:oMathPara>
    </w:p>
    <w:p w:rsidR="00E72673" w:rsidRPr="00A05D99" w:rsidRDefault="00A05D99" w:rsidP="00096403">
      <m:oMathPara>
        <m:oMath>
          <m:r>
            <w:rPr>
              <w:rFonts w:ascii="Cambria Math" w:hAnsi="Cambria Math"/>
            </w:rPr>
            <m:t>pxb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ϵ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+ayb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ϵ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=b</m:t>
          </m:r>
        </m:oMath>
      </m:oMathPara>
    </w:p>
    <w:p w:rsidR="00A05D99" w:rsidRDefault="00A05D99" w:rsidP="00096403">
      <w:r>
        <w:t xml:space="preserve">Mindkét oldalt osztja </w:t>
      </w:r>
      <m:oMath>
        <m:r>
          <w:rPr>
            <w:rFonts w:ascii="Cambria Math" w:hAnsi="Cambria Math"/>
          </w:rPr>
          <m:t>p</m:t>
        </m:r>
      </m:oMath>
      <w:r w:rsidR="004103DC">
        <w:t>, mert a bal oldalt osztja, ami ugyan az, mint a jobb oldal.</w:t>
      </w:r>
    </w:p>
    <w:p w:rsidR="00A05D99" w:rsidRDefault="00AC43C1" w:rsidP="00AC43C1">
      <w:pPr>
        <w:pStyle w:val="Heading2"/>
      </w:pPr>
      <w:r>
        <w:t>Euklideszi gyűrű m</w:t>
      </w:r>
      <w:r w:rsidR="00FA30A7">
        <w:t>inden nem</w:t>
      </w:r>
      <w:r>
        <w:t xml:space="preserve"> </w:t>
      </w:r>
      <w:r w:rsidR="00FA30A7">
        <w:t>nulla és nem</w:t>
      </w:r>
      <w:r>
        <w:t xml:space="preserve"> </w:t>
      </w:r>
      <w:r w:rsidR="00FA30A7">
        <w:t>egység elem</w:t>
      </w:r>
      <w:r>
        <w:t>e</w:t>
      </w:r>
      <w:r w:rsidR="00FA30A7">
        <w:t xml:space="preserve"> felírható felbonthatatlan elemek szorzataként</w:t>
      </w:r>
      <w:r w:rsidR="004C6086">
        <w:t>.</w:t>
      </w:r>
      <w:r w:rsidR="00FA30A7">
        <w:t xml:space="preserve"> </w:t>
      </w:r>
      <w:r w:rsidR="004C6086">
        <w:t>(Sorrendtől és asszociáltságtól eltekintve.) A</w:t>
      </w:r>
      <w:r w:rsidR="00FA30A7">
        <w:t xml:space="preserve">zaz </w:t>
      </w:r>
      <w:r w:rsidR="00FF11A2">
        <w:t xml:space="preserve">az </w:t>
      </w:r>
      <w:r w:rsidR="00FA30A7">
        <w:t>euklideszi gyűrű Gauss-gyűrű</w:t>
      </w:r>
      <w:r w:rsidR="0094084E">
        <w:t xml:space="preserve"> is</w:t>
      </w:r>
      <w:r w:rsidR="00FA30A7">
        <w:t>.</w:t>
      </w:r>
    </w:p>
    <w:p w:rsidR="005B35F4" w:rsidRPr="00FD6AE1" w:rsidRDefault="00FD6AE1" w:rsidP="00096403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&lt;f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FD6AE1" w:rsidRPr="009B6AAE" w:rsidRDefault="009B6AAE" w:rsidP="00096403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&lt;f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2050D6" w:rsidRDefault="00F77037" w:rsidP="00096403">
      <w:r>
        <w:t xml:space="preserve">Felbontogatjuk a nem irreducibilis elemeket, </w:t>
      </w:r>
      <m:oMath>
        <m:r>
          <w:rPr>
            <w:rFonts w:ascii="Cambria Math" w:hAnsi="Cambria Math"/>
          </w:rPr>
          <m:t>f</m:t>
        </m:r>
      </m:oMath>
      <w:r>
        <w:t xml:space="preserve"> csökken. Ez valamikor megáll.</w:t>
      </w:r>
      <w:r w:rsidR="00A6047C">
        <w:t xml:space="preserve"> Ekkor csak irreducibilis tényezők vannak.</w:t>
      </w:r>
      <w:r w:rsidR="00944B2B">
        <w:t xml:space="preserve"> Ez a felbontás.</w:t>
      </w:r>
    </w:p>
    <w:p w:rsidR="009B6AAE" w:rsidRDefault="00C07A53" w:rsidP="00096403">
      <w:r>
        <w:t>Ha többet is találunk,</w:t>
      </w:r>
      <w:r w:rsidR="00B31C8D">
        <w:t xml:space="preserve"> </w:t>
      </w:r>
      <w:r>
        <w:t>azok lényegében megegyeznek.</w:t>
      </w:r>
      <w:r w:rsidR="00075328">
        <w:t xml:space="preserve"> Tekintsük azt, ahol </w:t>
      </w:r>
      <m:oMath>
        <m:r>
          <w:rPr>
            <w:rFonts w:ascii="Cambria Math" w:hAnsi="Cambria Math"/>
          </w:rPr>
          <m:t>f</m:t>
        </m:r>
      </m:oMath>
      <w:r w:rsidR="00075328">
        <w:t xml:space="preserve"> minimális.</w:t>
      </w:r>
    </w:p>
    <w:p w:rsidR="00ED58C6" w:rsidRPr="00ED58C6" w:rsidRDefault="00ED58C6" w:rsidP="00096403">
      <m:oMathPara>
        <m:oMath>
          <m:r>
            <w:rPr>
              <w:rFonts w:ascii="Cambria Math" w:hAnsi="Cambria Math"/>
            </w:rPr>
            <m:t>a=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</m:oMath>
      </m:oMathPara>
    </w:p>
    <w:p w:rsidR="00D8749A" w:rsidRPr="00D8749A" w:rsidRDefault="006369B7" w:rsidP="000964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|a</m:t>
          </m:r>
        </m:oMath>
      </m:oMathPara>
    </w:p>
    <w:p w:rsidR="00ED58C6" w:rsidRPr="00D8749A" w:rsidRDefault="006369B7" w:rsidP="000964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|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</m:oMath>
      </m:oMathPara>
    </w:p>
    <w:p w:rsidR="00D8749A" w:rsidRPr="00FE0D49" w:rsidRDefault="006369B7" w:rsidP="000964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|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FE0D49" w:rsidRPr="00FE0D49" w:rsidRDefault="006369B7" w:rsidP="0009640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45796">
        <w:t xml:space="preserve"> 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45796">
        <w:t xml:space="preserve"> asszociáltak.</w:t>
      </w:r>
    </w:p>
    <w:p w:rsidR="00FE50D8" w:rsidRPr="00BD0122" w:rsidRDefault="00F42EE6" w:rsidP="00096403">
      <w:r>
        <w:t xml:space="preserve">Ekkor kapunk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-t aminek </w:t>
      </w:r>
      <m:oMath>
        <m:r>
          <w:rPr>
            <w:rFonts w:ascii="Cambria Math" w:hAnsi="Cambria Math"/>
          </w:rPr>
          <m:t>f</m:t>
        </m:r>
      </m:oMath>
      <w:r w:rsidR="00BD0122">
        <w:t xml:space="preserve">-je kisebb: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>
        <w:t xml:space="preserve"> </w:t>
      </w:r>
      <w:r w:rsidR="00BD0122">
        <w:t>E</w:t>
      </w:r>
      <w:r>
        <w:t>z ellentmondás.</w:t>
      </w:r>
      <w:r w:rsidR="00BD0122">
        <w:t xml:space="preserve"> Azt tettük fel, hogy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BD0122">
        <w:t xml:space="preserve"> minimális.</w:t>
      </w:r>
    </w:p>
    <w:p w:rsidR="00BD0122" w:rsidRDefault="0085439C" w:rsidP="00F57E52">
      <w:pPr>
        <w:pStyle w:val="Heading2"/>
      </w:pPr>
      <w:r>
        <w:t>Hányadostest</w:t>
      </w:r>
    </w:p>
    <w:p w:rsidR="00F57E52" w:rsidRDefault="0085439C" w:rsidP="00F57E52">
      <m:oMath>
        <m:r>
          <w:rPr>
            <w:rFonts w:ascii="Cambria Math" w:hAnsi="Cambria Math"/>
          </w:rPr>
          <m:t>R</m:t>
        </m:r>
      </m:oMath>
      <w:r w:rsidR="00C010E9">
        <w:t xml:space="preserve"> integritási tartomány, nem nullgyűrű</w:t>
      </w:r>
    </w:p>
    <w:p w:rsidR="00C010E9" w:rsidRPr="00E95EAD" w:rsidRDefault="00E95EAD" w:rsidP="00F57E52">
      <m:oMathPara>
        <m:oMath>
          <m:r>
            <w:rPr>
              <w:rFonts w:ascii="Cambria Math" w:hAnsi="Cambria Math"/>
            </w:rPr>
            <m:t>R×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</m:t>
                  </m:r>
                </m:num>
                <m:den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</m:den>
              </m:f>
            </m:e>
          </m:d>
        </m:oMath>
      </m:oMathPara>
    </w:p>
    <w:p w:rsidR="001A4912" w:rsidRPr="00143D78" w:rsidRDefault="001A4912" w:rsidP="001A4912">
      <m:oMathPara>
        <m:oMath>
          <m:r>
            <w:rPr>
              <w:rFonts w:ascii="Cambria Math" w:hAnsi="Cambria Math"/>
            </w:rPr>
            <m:t>a, b∈R; b≠0</m:t>
          </m:r>
        </m:oMath>
      </m:oMathPara>
    </w:p>
    <w:p w:rsidR="00E95EAD" w:rsidRDefault="006369B7" w:rsidP="00F57E52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="0058225E">
        <w:t xml:space="preserve"> </w:t>
      </w:r>
      <w:r w:rsidR="0058225E" w:rsidRPr="0058225E">
        <w:t>t</w:t>
      </w:r>
      <w:r w:rsidR="0058225E">
        <w:t xml:space="preserve">ört </w:t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 w:rsidR="008601E5">
        <w:t xml:space="preserve"> rendezett pár.</w:t>
      </w:r>
    </w:p>
    <w:p w:rsidR="004A3552" w:rsidRDefault="004A3552" w:rsidP="00F57E52">
      <w:r>
        <w:t>Mikor egyenlő két tört:</w:t>
      </w:r>
    </w:p>
    <w:p w:rsidR="00143D78" w:rsidRPr="00543659" w:rsidRDefault="006369B7" w:rsidP="00F57E52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</w:rPr>
            <m:t>⇔a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b</m:t>
          </m:r>
        </m:oMath>
      </m:oMathPara>
    </w:p>
    <w:p w:rsidR="00543659" w:rsidRPr="00D06E35" w:rsidRDefault="00D06E35" w:rsidP="00F57E52">
      <w:r>
        <w:t xml:space="preserve">Ekvrel: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~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>
        <w:t xml:space="preserve">, ha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b</m:t>
        </m:r>
      </m:oMath>
    </w:p>
    <w:p w:rsidR="00D06E35" w:rsidRPr="006B2B28" w:rsidRDefault="004E654F" w:rsidP="00F57E52">
      <w:r>
        <w:t xml:space="preserve">Összeadás: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b,b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</w:p>
    <w:p w:rsidR="006B2B28" w:rsidRPr="00C62C27" w:rsidRDefault="00C62C27" w:rsidP="00F57E52">
      <w:r>
        <w:t xml:space="preserve">Szorzás: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</w:p>
    <w:p w:rsidR="00410B28" w:rsidRDefault="00410B28" w:rsidP="00F57E52">
      <w:r>
        <w:t xml:space="preserve">A műveletek kompatibilisek az ekvivalenciarelációval, és az ekvivalenciaosztályok testet alkotnak, amelyet az </w:t>
      </w:r>
      <m:oMath>
        <m:r>
          <w:rPr>
            <w:rFonts w:ascii="Cambria Math" w:hAnsi="Cambria Math"/>
          </w:rPr>
          <m:t>R</m:t>
        </m:r>
      </m:oMath>
      <w:r>
        <w:t xml:space="preserve"> hányadostestének nevezünk.</w:t>
      </w:r>
    </w:p>
    <w:p w:rsidR="008F668B" w:rsidRDefault="00FE33AC" w:rsidP="00F57E52">
      <w:r>
        <w:t>Bizonyítást nem csináljuk meg.</w:t>
      </w:r>
    </w:p>
    <w:p w:rsidR="003A226A" w:rsidRDefault="00A479B9" w:rsidP="003A226A">
      <w:pPr>
        <w:pStyle w:val="Heading3"/>
      </w:pPr>
      <w:r>
        <w:t xml:space="preserve">Következmény: </w:t>
      </w:r>
      <w:r w:rsidR="001744C2">
        <w:t>R integritási tartomány beágyazható hányadostestébe</w:t>
      </w:r>
    </w:p>
    <w:p w:rsidR="00FE33AC" w:rsidRPr="001744C2" w:rsidRDefault="001744C2" w:rsidP="003A226A">
      <m:oMathPara>
        <m:oMath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⊂</m:t>
          </m:r>
          <m:r>
            <w:rPr>
              <w:rFonts w:ascii="Cambria Math" w:hAnsi="Cambria Math"/>
            </w:rPr>
            <m:t>K</m:t>
          </m:r>
        </m:oMath>
      </m:oMathPara>
    </w:p>
    <w:p w:rsidR="001744C2" w:rsidRPr="009C1A5C" w:rsidRDefault="00EA11A7" w:rsidP="00F57E52">
      <w:r>
        <w:t xml:space="preserve">Rögzített </w:t>
      </w:r>
      <m:oMath>
        <m:r>
          <w:rPr>
            <w:rFonts w:ascii="Cambria Math" w:hAnsi="Cambria Math"/>
          </w:rPr>
          <m:t>b</m:t>
        </m:r>
      </m:oMath>
      <w:r>
        <w:t xml:space="preserve">-re: </w:t>
      </w:r>
      <m:oMath>
        <m:r>
          <w:rPr>
            <w:rFonts w:ascii="Cambria Math" w:hAnsi="Cambria Math"/>
          </w:rPr>
          <m:t>x↦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bx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bx,b</m:t>
            </m:r>
          </m:e>
        </m:d>
      </m:oMath>
      <w:r w:rsidR="00027F47">
        <w:t xml:space="preserve"> ekvivalenciaosztálya: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bx,b</m:t>
                </m:r>
              </m:e>
            </m:d>
          </m:e>
        </m:acc>
      </m:oMath>
    </w:p>
    <w:p w:rsidR="009C1A5C" w:rsidRDefault="00027F47" w:rsidP="00F57E52">
      <w:r>
        <w:t>Művelettartó, kölcsönösen egyértelmű, monomorfizmus.</w:t>
      </w:r>
    </w:p>
    <w:p w:rsidR="00027F47" w:rsidRDefault="00AF2C51" w:rsidP="00AF2C51">
      <w:pPr>
        <w:pStyle w:val="Heading1"/>
      </w:pPr>
      <w:r>
        <w:t>Polinomok</w:t>
      </w:r>
    </w:p>
    <w:p w:rsidR="00AF2C51" w:rsidRDefault="00A7325D" w:rsidP="00A7325D">
      <w:pPr>
        <w:pStyle w:val="Heading2"/>
      </w:pPr>
      <w:r>
        <w:t>Polinom</w:t>
      </w:r>
    </w:p>
    <w:p w:rsidR="00A7325D" w:rsidRDefault="00E56398" w:rsidP="00A7325D">
      <m:oMath>
        <m:r>
          <w:rPr>
            <w:rFonts w:ascii="Cambria Math" w:hAnsi="Cambria Math"/>
          </w:rPr>
          <m:t>R</m:t>
        </m:r>
      </m:oMath>
      <w:r>
        <w:t xml:space="preserve"> gyűrű</w:t>
      </w:r>
    </w:p>
    <w:p w:rsidR="00202354" w:rsidRDefault="00202354" w:rsidP="00A7325D">
      <w:r>
        <w:t>Együtthatók sorozata.</w:t>
      </w:r>
    </w:p>
    <w:p w:rsidR="00E56398" w:rsidRPr="006C0913" w:rsidRDefault="006369B7" w:rsidP="00A7325D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nary>
        </m:oMath>
      </m:oMathPara>
    </w:p>
    <w:p w:rsidR="006C0913" w:rsidRDefault="00C17791" w:rsidP="00A7325D">
      <m:oMath>
        <m:r>
          <w:rPr>
            <w:rFonts w:ascii="Cambria Math" w:hAnsi="Cambria Math"/>
          </w:rPr>
          <m:t>x</m:t>
        </m:r>
      </m:oMath>
      <w:r>
        <w:t xml:space="preserve"> a határozatlan</w:t>
      </w:r>
    </w:p>
    <w:p w:rsidR="00731F68" w:rsidRPr="00731F68" w:rsidRDefault="00731F68" w:rsidP="00731F68">
      <m:oMathPara>
        <m:oMath>
          <m:r>
            <w:rPr>
              <w:rFonts w:ascii="Cambria Math" w:hAnsi="Cambria Math"/>
            </w:rPr>
            <m:t>f=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…</m:t>
              </m:r>
            </m:e>
          </m:d>
        </m:oMath>
      </m:oMathPara>
    </w:p>
    <w:p w:rsidR="00731F68" w:rsidRPr="00731F68" w:rsidRDefault="00731F68" w:rsidP="00731F68">
      <m:oMathPara>
        <m:oMath>
          <m: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…</m:t>
              </m:r>
            </m:e>
          </m:d>
        </m:oMath>
      </m:oMathPara>
    </w:p>
    <w:p w:rsidR="00731F68" w:rsidRDefault="00731F68" w:rsidP="00731F68">
      <w:r>
        <w:t>Valahonnan kezdve csupa 0.</w:t>
      </w:r>
    </w:p>
    <w:p w:rsidR="00DE17C7" w:rsidRPr="00DE17C7" w:rsidRDefault="00EF3847" w:rsidP="00DE17C7">
      <w:r>
        <w:t xml:space="preserve">Összeg: </w:t>
      </w:r>
      <m:oMath>
        <m:r>
          <w:rPr>
            <w:rFonts w:ascii="Cambria Math" w:hAnsi="Cambria Math"/>
          </w:rPr>
          <m:t>f+g=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,…</m:t>
            </m:r>
          </m:e>
        </m:d>
      </m:oMath>
    </w:p>
    <w:p w:rsidR="00133DB9" w:rsidRPr="00731F68" w:rsidRDefault="00EF3847" w:rsidP="00133DB9">
      <w:r>
        <w:t xml:space="preserve">Szorzat: </w:t>
      </w:r>
      <m:oMath>
        <m:r>
          <w:rPr>
            <w:rFonts w:ascii="Cambria Math" w:hAnsi="Cambria Math"/>
          </w:rPr>
          <m:t>h=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…</m:t>
            </m:r>
          </m:e>
        </m:d>
      </m:oMath>
    </w:p>
    <w:p w:rsidR="00DE17C7" w:rsidRPr="0075589B" w:rsidRDefault="006369B7" w:rsidP="00731F6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k-i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k-j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i+j=k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:rsidR="0075589B" w:rsidRPr="00470B7F" w:rsidRDefault="00470B7F" w:rsidP="00731F68">
      <w:r>
        <w:t xml:space="preserve">Egységelem: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1,0,0…</m:t>
            </m:r>
          </m:e>
        </m:d>
      </m:oMath>
    </w:p>
    <w:p w:rsidR="00470B7F" w:rsidRPr="00B26A13" w:rsidRDefault="00B26A13" w:rsidP="00731F68">
      <w:r>
        <w:t xml:space="preserve">Konstans polinom: </w:t>
      </w:r>
      <m:oMath>
        <m:r>
          <w:rPr>
            <w:rFonts w:ascii="Cambria Math" w:hAnsi="Cambria Math"/>
          </w:rPr>
          <m:t>a↦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a,0,0…</m:t>
            </m:r>
          </m:e>
        </m:d>
      </m:oMath>
    </w:p>
    <w:p w:rsidR="004B29AE" w:rsidRPr="001B1ED9" w:rsidRDefault="004B29AE" w:rsidP="004B29AE">
      <m:oMathPara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4B29AE" w:rsidRPr="001B1ED9" w:rsidRDefault="004B29AE" w:rsidP="004B29AE">
      <m:oMathPara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AF3F70" w:rsidRDefault="00F10653" w:rsidP="00731F68">
      <w:r>
        <w:t>0 együtthatójú tagok elhagyhatóak.</w:t>
      </w:r>
      <w:r w:rsidR="00E571AF">
        <w:t xml:space="preserve"> További 0 együtthatójú tagokat felvehetünk. Ez viszont nem egyértelmű. Egyértelműsítés:</w:t>
      </w:r>
    </w:p>
    <w:p w:rsidR="00E571AF" w:rsidRPr="00E571AF" w:rsidRDefault="006369B7" w:rsidP="00731F6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≠0</m:t>
          </m:r>
        </m:oMath>
      </m:oMathPara>
    </w:p>
    <w:p w:rsidR="00E571AF" w:rsidRPr="00964596" w:rsidRDefault="006369B7" w:rsidP="00731F6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64596">
        <w:t xml:space="preserve"> a főegyüttható, </w:t>
      </w:r>
      <m:oMath>
        <m:r>
          <w:rPr>
            <w:rFonts w:ascii="Cambria Math" w:hAnsi="Cambria Math"/>
          </w:rPr>
          <m:t>n</m:t>
        </m:r>
      </m:oMath>
      <w:r w:rsidR="00964596">
        <w:t xml:space="preserve"> a polin</w:t>
      </w:r>
      <w:r w:rsidR="008C035C">
        <w:t>om foka:</w:t>
      </w:r>
      <w:r w:rsidR="00964596"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func>
      </m:oMath>
    </w:p>
    <w:p w:rsidR="00964596" w:rsidRDefault="008C035C" w:rsidP="00731F68">
      <w:r>
        <w:t xml:space="preserve">Nulla polinom, üres összeg, foka </w:t>
      </w:r>
      <m:oMath>
        <m:r>
          <w:rPr>
            <w:rFonts w:ascii="Cambria Math" w:hAnsi="Cambria Math"/>
          </w:rPr>
          <m:t>-∞</m:t>
        </m:r>
      </m:oMath>
      <w:r>
        <w:t xml:space="preserve">, </w:t>
      </w:r>
      <w:r w:rsidR="007E2F79">
        <w:t>nincs főegyütthatója</w:t>
      </w:r>
      <w:r w:rsidR="00BE0B6C">
        <w:t>.</w:t>
      </w:r>
    </w:p>
    <w:p w:rsidR="00BE0B6C" w:rsidRDefault="00BE0B6C" w:rsidP="00731F68">
      <w:r>
        <w:t>Konstans polinom foka legfeljebb 0 (-∞ is benne van)</w:t>
      </w:r>
    </w:p>
    <w:p w:rsidR="00BE0B6C" w:rsidRDefault="00BE0B6C" w:rsidP="00731F68">
      <w:r>
        <w:t>Lineáris polinom: legfeljebb elsőfokú.</w:t>
      </w:r>
    </w:p>
    <w:p w:rsidR="00BE0B6C" w:rsidRDefault="00BE0B6C" w:rsidP="00731F68">
      <w:r>
        <w:t xml:space="preserve">Monom: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</m:oMath>
      <w:r w:rsidR="0052432C">
        <w:t xml:space="preserve"> alakú</w:t>
      </w:r>
    </w:p>
    <w:p w:rsidR="0052432C" w:rsidRPr="00DE430A" w:rsidRDefault="00DE430A" w:rsidP="00731F68">
      <m:oMathPara>
        <m:oMath>
          <m:r>
            <w:rPr>
              <w:rFonts w:ascii="Cambria Math" w:hAnsi="Cambria Math"/>
            </w:rPr>
            <m:t>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DE430A" w:rsidRPr="0040682A" w:rsidRDefault="0040682A" w:rsidP="00731F68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40682A" w:rsidRPr="0040682A" w:rsidRDefault="006369B7" w:rsidP="00731F6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=1</m:t>
        </m:r>
      </m:oMath>
      <w:r w:rsidR="00687157">
        <w:t xml:space="preserve"> esetén a monom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</m:oMath>
    </w:p>
    <w:p w:rsidR="0052432C" w:rsidRPr="004529EC" w:rsidRDefault="004529EC" w:rsidP="00731F68">
      <m:oMathPara>
        <m:oMath>
          <m:r>
            <w:rPr>
              <w:rFonts w:ascii="Cambria Math" w:hAnsi="Cambria Math"/>
            </w:rPr>
            <m:t>x=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0,1,0,0…</m:t>
              </m:r>
            </m:e>
          </m:d>
        </m:oMath>
      </m:oMathPara>
    </w:p>
    <w:p w:rsidR="004529EC" w:rsidRPr="00DE7905" w:rsidRDefault="006369B7" w:rsidP="00731F68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…</m:t>
          </m:r>
        </m:oMath>
      </m:oMathPara>
    </w:p>
    <w:p w:rsidR="00DE7905" w:rsidRDefault="00DE7905" w:rsidP="00731F68">
      <w:r>
        <w:t>Főpolinom</w:t>
      </w:r>
      <w:r w:rsidR="002F535C">
        <w:t xml:space="preserve"> / normált polinom</w:t>
      </w:r>
      <w:r>
        <w:t>: főegyüttható egységelem.</w:t>
      </w:r>
    </w:p>
    <w:p w:rsidR="00DE7905" w:rsidRDefault="00070C6B" w:rsidP="00731F68">
      <w:r>
        <w:t>Nullosztómentes gyűrű esetén két nem nulla polinom szorzatának főegyütthatója a főegyütthatók szorza</w:t>
      </w:r>
      <w:r w:rsidR="00686DE2">
        <w:t>ta, foka pedig a fokok összege.</w:t>
      </w:r>
    </w:p>
    <w:p w:rsidR="00686DE2" w:rsidRPr="00DE7905" w:rsidRDefault="00AC169E" w:rsidP="00731F68">
      <m:oMath>
        <m:r>
          <w:rPr>
            <w:rFonts w:ascii="Cambria Math" w:hAnsi="Cambria Math"/>
          </w:rPr>
          <m:t>R</m:t>
        </m:r>
      </m:oMath>
      <w:r>
        <w:t xml:space="preserve"> és </w:t>
      </w:r>
      <m:oMath>
        <m:r>
          <w:rPr>
            <w:rFonts w:ascii="Cambria Math" w:hAnsi="Cambria Math"/>
          </w:rPr>
          <m:t>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karakterisztikája ugyan az.</w:t>
      </w:r>
    </w:p>
    <w:p w:rsidR="00731F68" w:rsidRDefault="00B114D1" w:rsidP="00B114D1">
      <w:pPr>
        <w:pStyle w:val="Heading2"/>
      </w:pPr>
      <w:r>
        <w:t>Polinomfüggvények</w:t>
      </w:r>
    </w:p>
    <w:p w:rsidR="00DA6969" w:rsidRPr="006870FA" w:rsidRDefault="006870FA" w:rsidP="00DA6969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6870FA" w:rsidRPr="00E63254" w:rsidRDefault="00E63254" w:rsidP="00DA6969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f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f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r+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f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…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f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n</m:t>
              </m:r>
            </m:sup>
          </m:sSup>
        </m:oMath>
      </m:oMathPara>
    </w:p>
    <w:p w:rsidR="00E63254" w:rsidRPr="006A7D90" w:rsidRDefault="006A7D90" w:rsidP="00DA6969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r↦f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</m:d>
        </m:oMath>
      </m:oMathPara>
    </w:p>
    <w:p w:rsidR="006A7D90" w:rsidRDefault="001E0F0C" w:rsidP="00DA6969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</m:oMath>
      <w:r>
        <w:rPr>
          <w:rFonts w:eastAsiaTheme="majorEastAsia" w:cstheme="majorBidi"/>
        </w:rPr>
        <w:t xml:space="preserve"> polinomhoz tartozó polinomfüggvé</w:t>
      </w:r>
      <w:r w:rsidR="00A375D8">
        <w:rPr>
          <w:rFonts w:eastAsiaTheme="majorEastAsia" w:cstheme="majorBidi"/>
        </w:rPr>
        <w:t>n</w:t>
      </w:r>
      <w:r>
        <w:rPr>
          <w:rFonts w:eastAsiaTheme="majorEastAsia" w:cstheme="majorBidi"/>
        </w:rPr>
        <w:t>y</w:t>
      </w:r>
      <w:r w:rsidR="00A375D8">
        <w:rPr>
          <w:rFonts w:eastAsiaTheme="majorEastAsia" w:cstheme="majorBidi"/>
        </w:rPr>
        <w:t>.</w:t>
      </w:r>
    </w:p>
    <w:p w:rsidR="00A375D8" w:rsidRDefault="006369B7" w:rsidP="00DA6969">
      <w:pPr>
        <w:rPr>
          <w:rFonts w:eastAsiaTheme="majorEastAsia" w:cstheme="majorBidi"/>
        </w:rPr>
      </w:pPr>
      <m:oMath>
        <m:acc>
          <m:accPr>
            <m:ctrlPr>
              <w:rPr>
                <w:rFonts w:ascii="Cambria Math" w:eastAsiaTheme="majorEastAsia" w:hAnsi="Cambria Math" w:cstheme="majorBidi"/>
                <w:i/>
              </w:rPr>
            </m:ctrlPr>
          </m:acc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</m:acc>
      </m:oMath>
      <w:r w:rsidR="00B85C72">
        <w:rPr>
          <w:rFonts w:eastAsiaTheme="majorEastAsia" w:cstheme="majorBidi"/>
        </w:rPr>
        <w:t>-vel is jelölhető.</w:t>
      </w:r>
    </w:p>
    <w:p w:rsidR="001E0F0C" w:rsidRDefault="003B18AC" w:rsidP="00DA6969">
      <w:pPr>
        <w:rPr>
          <w:rFonts w:eastAsiaTheme="majorEastAsia" w:cstheme="majorBidi"/>
        </w:rPr>
      </w:pPr>
      <w:r>
        <w:rPr>
          <w:rFonts w:eastAsiaTheme="majorEastAsia" w:cstheme="majorBidi"/>
        </w:rPr>
        <w:t>Előfordulhat, hogy két különböző polinomhoz ugyanaz a polinomfüggvény tartozik.</w:t>
      </w:r>
    </w:p>
    <w:p w:rsidR="003B18AC" w:rsidRDefault="0075197A" w:rsidP="00DA6969">
      <w:pPr>
        <w:rPr>
          <w:rFonts w:eastAsiaTheme="majorEastAsia" w:cstheme="majorBidi"/>
        </w:rPr>
      </w:pPr>
      <w:r>
        <w:rPr>
          <w:rFonts w:eastAsiaTheme="majorEastAsia" w:cstheme="majorBidi"/>
        </w:rPr>
        <w:t>Végtelen gyűrűknél nincs ilyen probléma.</w:t>
      </w:r>
    </w:p>
    <w:p w:rsidR="0075197A" w:rsidRDefault="00C555C4" w:rsidP="00796821">
      <w:pPr>
        <w:pStyle w:val="Heading2"/>
      </w:pPr>
      <w:r>
        <w:t>Maradékos osztás</w:t>
      </w:r>
      <w:r w:rsidR="00796821">
        <w:t xml:space="preserve"> </w:t>
      </w:r>
      <w:r w:rsidR="00966DD5">
        <w:t xml:space="preserve">tétele </w:t>
      </w:r>
      <w:r w:rsidR="00796821">
        <w:t>polinomokra</w:t>
      </w:r>
    </w:p>
    <w:p w:rsidR="00796821" w:rsidRDefault="0048137E" w:rsidP="00796821">
      <w:r>
        <w:t>R egységelemes integritási tartomány</w:t>
      </w:r>
    </w:p>
    <w:p w:rsidR="0048137E" w:rsidRDefault="005F75F1" w:rsidP="00796821">
      <m:oMath>
        <m:r>
          <w:rPr>
            <w:rFonts w:ascii="Cambria Math" w:hAnsi="Cambria Math"/>
          </w:rPr>
          <m:t>f</m:t>
        </m:r>
      </m:oMath>
      <w:r w:rsidR="0048137E">
        <w:t xml:space="preserve"> és </w:t>
      </w:r>
      <m:oMath>
        <m:r>
          <w:rPr>
            <w:rFonts w:ascii="Cambria Math" w:hAnsi="Cambria Math"/>
          </w:rPr>
          <m:t>g</m:t>
        </m:r>
      </m:oMath>
      <w:r w:rsidR="0048137E">
        <w:t xml:space="preserve"> két polinom R[x] felett</w:t>
      </w:r>
    </w:p>
    <w:p w:rsidR="005F75F1" w:rsidRDefault="005F75F1" w:rsidP="005F75F1">
      <m:oMath>
        <m:r>
          <w:rPr>
            <w:rFonts w:ascii="Cambria Math" w:hAnsi="Cambria Math"/>
          </w:rPr>
          <m:t>g</m:t>
        </m:r>
      </m:oMath>
      <w:r>
        <w:t xml:space="preserve"> főegyütthatója egység.</w:t>
      </w:r>
    </w:p>
    <w:p w:rsidR="004E654F" w:rsidRPr="00BB57FE" w:rsidRDefault="00BB57FE" w:rsidP="00F57E52">
      <m:oMath>
        <m:r>
          <w:rPr>
            <w:rFonts w:ascii="Cambria Math" w:hAnsi="Cambria Math"/>
          </w:rPr>
          <m:t>f=gq+r</m:t>
        </m:r>
      </m:oMath>
      <w:r>
        <w:t xml:space="preserve">, ahol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e>
        </m:func>
        <m:r>
          <w:rPr>
            <w:rFonts w:ascii="Cambria Math" w:hAnsi="Cambria Math"/>
          </w:rPr>
          <m:t>&lt;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e>
        </m:func>
      </m:oMath>
    </w:p>
    <w:p w:rsidR="003F431B" w:rsidRPr="00796821" w:rsidRDefault="003F431B" w:rsidP="003F431B">
      <w:r>
        <w:t>Főpolinommal lehet maradékosan osztani.</w:t>
      </w:r>
    </w:p>
    <w:p w:rsidR="00BB57FE" w:rsidRDefault="00526EE3" w:rsidP="00F57E52">
      <w:r>
        <w:t>Biz: fokszám szerinti indukció.</w:t>
      </w:r>
    </w:p>
    <w:p w:rsidR="00526EE3" w:rsidRPr="00C36C9C" w:rsidRDefault="00304477" w:rsidP="00F57E52">
      <m:oMath>
        <m:r>
          <w:rPr>
            <w:rFonts w:ascii="Cambria Math" w:hAnsi="Cambria Math"/>
          </w:rPr>
          <m:t>g</m:t>
        </m:r>
      </m:oMath>
      <w:r w:rsidR="00C36C9C">
        <w:t xml:space="preserve"> foka legalább </w:t>
      </w:r>
      <m:oMath>
        <m:r>
          <w:rPr>
            <w:rFonts w:ascii="Cambria Math" w:hAnsi="Cambria Math"/>
          </w:rPr>
          <m:t>0</m:t>
        </m:r>
      </m:oMath>
      <w:r w:rsidR="00C36C9C">
        <w:t>; TFH f foka kisebb, mint g foka</w:t>
      </w:r>
      <m:oMath>
        <m:r>
          <w:rPr>
            <w:rFonts w:ascii="Cambria Math" w:hAnsi="Cambria Math"/>
          </w:rPr>
          <m:t>⇒q=0, r=f</m:t>
        </m:r>
      </m:oMath>
    </w:p>
    <w:p w:rsidR="00C36C9C" w:rsidRDefault="00917781" w:rsidP="00F57E52">
      <w:r>
        <w:t xml:space="preserve">Indukcióval, ha </w:t>
      </w:r>
      <m:oMath>
        <m:r>
          <w:rPr>
            <w:rFonts w:ascii="Cambria Math" w:hAnsi="Cambria Math"/>
          </w:rPr>
          <m:t>f</m:t>
        </m:r>
      </m:oMath>
      <w:r>
        <w:t xml:space="preserve"> foka </w:t>
      </w:r>
      <m:oMath>
        <m:r>
          <w:rPr>
            <w:rFonts w:ascii="Cambria Math" w:hAnsi="Cambria Math"/>
          </w:rPr>
          <m:t>n</m:t>
        </m:r>
      </m:oMath>
      <w:r>
        <w:t xml:space="preserve">, főegyütthatója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:rsidR="00917781" w:rsidRPr="001805C5" w:rsidRDefault="001805C5" w:rsidP="00F57E52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…</m:t>
          </m:r>
        </m:oMath>
      </m:oMathPara>
    </w:p>
    <w:p w:rsidR="001805C5" w:rsidRPr="008E022E" w:rsidRDefault="006369B7" w:rsidP="00F57E52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+…</m:t>
          </m:r>
        </m:oMath>
      </m:oMathPara>
    </w:p>
    <w:p w:rsidR="008E022E" w:rsidRPr="00402455" w:rsidRDefault="006369B7" w:rsidP="00F57E52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r>
            <w:rPr>
              <w:rFonts w:ascii="Cambria Math" w:hAnsi="Cambria Math"/>
            </w:rPr>
            <m:t>g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n-k</m:t>
              </m:r>
            </m:sup>
          </m:sSup>
        </m:oMath>
      </m:oMathPara>
    </w:p>
    <w:p w:rsidR="006F1B66" w:rsidRDefault="00E616A4" w:rsidP="00096403">
      <w:r>
        <w:t>"Eggyel csökkentjük a fokszámot."</w:t>
      </w:r>
    </w:p>
    <w:p w:rsidR="005A7726" w:rsidRDefault="005A7726" w:rsidP="005A7726">
      <w:pPr>
        <w:pStyle w:val="Heading3"/>
      </w:pPr>
      <w:r>
        <w:t>Gyök</w:t>
      </w:r>
    </w:p>
    <w:p w:rsidR="005A7726" w:rsidRPr="005A7726" w:rsidRDefault="005A7726" w:rsidP="005A7726">
      <m:oMath>
        <m:r>
          <w:rPr>
            <w:rFonts w:ascii="Cambria Math" w:hAnsi="Cambria Math"/>
          </w:rPr>
          <m:t>c</m:t>
        </m:r>
      </m:oMath>
      <w:r>
        <w:t xml:space="preserve"> gyöke a polinomnak, ha azon a helyen </w:t>
      </w:r>
      <m:oMath>
        <m:r>
          <w:rPr>
            <w:rFonts w:ascii="Cambria Math" w:hAnsi="Cambria Math"/>
          </w:rPr>
          <m:t>0</m:t>
        </m:r>
      </m:oMath>
      <w:r>
        <w:t>-t vesz fel.</w:t>
      </w:r>
    </w:p>
    <w:p w:rsidR="006F1B66" w:rsidRDefault="000523EE" w:rsidP="000523EE">
      <w:pPr>
        <w:pStyle w:val="Heading3"/>
      </w:pPr>
      <w:r>
        <w:t>Következmény: gyöktényező leválasztása</w:t>
      </w:r>
    </w:p>
    <w:p w:rsidR="000523EE" w:rsidRPr="00283B08" w:rsidRDefault="00283B08" w:rsidP="000523EE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f=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x-c</m:t>
              </m:r>
            </m:e>
          </m:d>
          <m:r>
            <w:rPr>
              <w:rFonts w:ascii="Cambria Math" w:hAnsi="Cambria Math"/>
            </w:rPr>
            <m:t>q</m:t>
          </m:r>
        </m:oMath>
      </m:oMathPara>
    </w:p>
    <w:p w:rsidR="00283B08" w:rsidRDefault="003E3688" w:rsidP="000523E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BIZ: Maradékos osztás tétele </w:t>
      </w:r>
      <m:oMath>
        <m:r>
          <w:rPr>
            <w:rFonts w:ascii="Cambria Math" w:hAnsi="Cambria Math"/>
          </w:rPr>
          <m:t>f=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x-c</m:t>
            </m:r>
          </m:e>
        </m:d>
        <m:r>
          <w:rPr>
            <w:rFonts w:ascii="Cambria Math" w:hAnsi="Cambria Math"/>
          </w:rPr>
          <m:t>q+r</m:t>
        </m:r>
      </m:oMath>
      <w:r>
        <w:rPr>
          <w:rFonts w:eastAsia="Times New Roman" w:cs="Times New Roman"/>
        </w:rPr>
        <w:t xml:space="preserve"> …</w:t>
      </w:r>
    </w:p>
    <w:p w:rsidR="003E3688" w:rsidRDefault="003E3688" w:rsidP="003E3688">
      <w:pPr>
        <w:pStyle w:val="Heading3"/>
      </w:pPr>
      <w:r>
        <w:t xml:space="preserve">Következmény: Ha </w:t>
      </w:r>
      <m:oMath>
        <m:r>
          <m:rPr>
            <m:sty m:val="bi"/>
          </m:rPr>
          <w:rPr>
            <w:rFonts w:ascii="Cambria Math" w:hAnsi="Cambria Math"/>
          </w:rPr>
          <m:t>f≠0</m:t>
        </m:r>
      </m:oMath>
      <w:r>
        <w:t xml:space="preserve">, akkor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>
        <w:t xml:space="preserve">-nek legfeljebb </w:t>
      </w:r>
      <m:oMath>
        <m:r>
          <m:rPr>
            <m:sty m:val="bi"/>
          </m:rPr>
          <w:rPr>
            <w:rFonts w:ascii="Cambria Math" w:hAnsi="Cambria Math"/>
          </w:rPr>
          <m:t>deg(f)</m:t>
        </m:r>
      </m:oMath>
      <w:r>
        <w:t xml:space="preserve"> gyöke van</w:t>
      </w:r>
    </w:p>
    <w:p w:rsidR="003E3688" w:rsidRDefault="00DD46C9" w:rsidP="000523EE">
      <w:pPr>
        <w:rPr>
          <w:rFonts w:eastAsia="Times New Roman" w:cs="Times New Roman"/>
        </w:rPr>
      </w:pPr>
      <w:r>
        <w:rPr>
          <w:rFonts w:eastAsia="Times New Roman" w:cs="Times New Roman"/>
        </w:rPr>
        <w:t>R kommutativitása és nullosztómentessége is szükséges.</w:t>
      </w:r>
    </w:p>
    <w:p w:rsidR="00F01AD4" w:rsidRDefault="00F01AD4" w:rsidP="000523EE">
      <w:pPr>
        <w:rPr>
          <w:rFonts w:eastAsia="Times New Roman" w:cs="Times New Roman"/>
        </w:rPr>
      </w:pPr>
      <w:r>
        <w:rPr>
          <w:rFonts w:eastAsia="Times New Roman" w:cs="Times New Roman"/>
        </w:rPr>
        <w:t>BIZ: fokszám szerinti indukció.</w:t>
      </w:r>
    </w:p>
    <w:p w:rsidR="00DD46C9" w:rsidRDefault="00F01AD4" w:rsidP="000523EE">
      <w:pPr>
        <w:rPr>
          <w:rFonts w:eastAsia="Times New Roman" w:cs="Times New Roman"/>
        </w:rPr>
      </w:pPr>
      <w:r>
        <w:rPr>
          <w:rFonts w:eastAsia="Times New Roman" w:cs="Times New Roman"/>
        </w:rPr>
        <w:t>deg(f)=0 nincs gyöke</w:t>
      </w:r>
    </w:p>
    <w:p w:rsidR="00F01AD4" w:rsidRDefault="003900B9" w:rsidP="000523EE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</w:p>
    <w:p w:rsidR="003900B9" w:rsidRDefault="002F3FE4" w:rsidP="002F3FE4">
      <w:pPr>
        <w:pStyle w:val="Heading3"/>
      </w:pPr>
      <w:r>
        <w:t>Következmény: Két legfeljebb n-ed fokú polinom n+1 különböző helyen ugyanazt az értéket veszi fel, akkor megegyezik.</w:t>
      </w:r>
    </w:p>
    <w:p w:rsidR="002F3FE4" w:rsidRPr="002F3FE4" w:rsidRDefault="00BE5FB6" w:rsidP="002F3FE4">
      <w:r>
        <w:t xml:space="preserve">BIZ: </w:t>
      </w:r>
      <w:r w:rsidR="001E0B1B">
        <w:t xml:space="preserve">Egyébként a különbségpolinom olyan legfeljebb n-ed fokú nem nulla polinom lenne, amelynek </w:t>
      </w:r>
      <m:oMath>
        <m:r>
          <w:rPr>
            <w:rFonts w:ascii="Cambria Math" w:hAnsi="Cambria Math"/>
          </w:rPr>
          <m:t>n+1</m:t>
        </m:r>
      </m:oMath>
      <w:r w:rsidR="001E0B1B">
        <w:t xml:space="preserve"> gyöke van. Ez ellentmondás.</w:t>
      </w:r>
    </w:p>
    <w:p w:rsidR="006F1B66" w:rsidRDefault="007005B1" w:rsidP="0030501A">
      <w:pPr>
        <w:pStyle w:val="Heading3"/>
      </w:pPr>
      <w:r>
        <w:t xml:space="preserve">Következmény: Ha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>
        <w:t xml:space="preserve"> végtelen, akkor két különböző polinomhoz nem tartozik ugyana</w:t>
      </w:r>
      <w:r w:rsidR="0030501A">
        <w:t>z</w:t>
      </w:r>
      <w:r>
        <w:t xml:space="preserve"> a polinomfüggvény.</w:t>
      </w:r>
    </w:p>
    <w:p w:rsidR="008F3772" w:rsidRPr="008F3772" w:rsidRDefault="008F3772" w:rsidP="008F3772">
      <w:r>
        <w:t>BIZ: …</w:t>
      </w:r>
    </w:p>
    <w:p w:rsidR="007005B1" w:rsidRDefault="007005B1" w:rsidP="0030501A">
      <w:pPr>
        <w:pStyle w:val="Heading3"/>
      </w:pPr>
      <w:r>
        <w:t>Követke</w:t>
      </w:r>
      <w:r w:rsidR="0030501A">
        <w:t>z</w:t>
      </w:r>
      <w:r>
        <w:t xml:space="preserve">mény: Ha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>
        <w:t xml:space="preserve"> test, akkor a </w:t>
      </w:r>
      <m:oMath>
        <m:r>
          <m:rPr>
            <m:sty m:val="bi"/>
          </m:rPr>
          <w:rPr>
            <w:rFonts w:ascii="Cambria Math" w:hAnsi="Cambria Math"/>
          </w:rPr>
          <m:t>0≠f↦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deg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</m:d>
          </m:e>
        </m:func>
      </m:oMath>
      <w:r>
        <w:t xml:space="preserve"> függvénnyel </w:t>
      </w:r>
      <m:oMath>
        <m:r>
          <m:rPr>
            <m:sty m:val="bi"/>
          </m:rPr>
          <w:rPr>
            <w:rFonts w:ascii="Cambria Math" w:hAnsi="Cambria Math"/>
          </w:rPr>
          <m:t>R[x]</m:t>
        </m:r>
      </m:oMath>
      <w:r>
        <w:t xml:space="preserve"> euklideszi gyűrű.</w:t>
      </w:r>
    </w:p>
    <w:p w:rsidR="00DA269F" w:rsidRDefault="00DA269F" w:rsidP="00DA269F">
      <w:r>
        <w:t>Prímelem=irreducibilis elem</w:t>
      </w:r>
    </w:p>
    <w:p w:rsidR="00DA269F" w:rsidRPr="00DA269F" w:rsidRDefault="00DA269F" w:rsidP="00DA269F">
      <w:r>
        <w:t>Minden polinom egyértelműen felírható irreducibilis polinomok szorzataként.</w:t>
      </w:r>
    </w:p>
    <w:p w:rsidR="008F3772" w:rsidRPr="008F3772" w:rsidRDefault="008F3772" w:rsidP="008F3772">
      <w:r>
        <w:t>BIZ: …</w:t>
      </w:r>
    </w:p>
    <w:p w:rsidR="00310B3B" w:rsidRDefault="008F3772" w:rsidP="004D4ED7">
      <w:pPr>
        <w:pStyle w:val="Heading3"/>
      </w:pPr>
      <w:r>
        <w:t xml:space="preserve">Megjegyzés: </w:t>
      </w:r>
      <w:r w:rsidR="005A181C">
        <w:t>Maradékos osztás tétele algoritmust is ad</w:t>
      </w:r>
      <w:r w:rsidR="004D4ED7">
        <w:t xml:space="preserve"> a maradékos osztás elvégzésére: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4D4ED7">
        <w:t xml:space="preserve"> polinom osztója-e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="004D4ED7">
        <w:t xml:space="preserve"> polinomnak.</w:t>
      </w:r>
    </w:p>
    <w:p w:rsidR="004D4ED7" w:rsidRDefault="00863442" w:rsidP="004D4ED7">
      <m:oMathPara>
        <m:oMath>
          <m:r>
            <w:rPr>
              <w:rFonts w:ascii="Cambria Math" w:hAnsi="Cambria Math"/>
            </w:rPr>
            <m:t>f=gh</m:t>
          </m:r>
        </m:oMath>
      </m:oMathPara>
    </w:p>
    <w:p w:rsidR="005B7E21" w:rsidRDefault="008D0E5D" w:rsidP="004D4ED7">
      <w:r>
        <w:t>…</w:t>
      </w:r>
    </w:p>
    <w:p w:rsidR="008D0E5D" w:rsidRDefault="00767683" w:rsidP="00767683">
      <w:pPr>
        <w:pStyle w:val="Heading3"/>
      </w:pPr>
      <w:r>
        <w:t>Megjegyzés: Horner-elrendezés</w:t>
      </w:r>
    </w:p>
    <w:p w:rsidR="00767683" w:rsidRDefault="00A71A07" w:rsidP="00767683">
      <w:pPr>
        <w:rPr>
          <w:rFonts w:eastAsia="Times New Roman" w:cs="Times New Roman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x-c</m:t>
            </m:r>
          </m:e>
        </m:d>
        <m:r>
          <w:rPr>
            <w:rFonts w:ascii="Cambria Math" w:hAnsi="Cambria Math"/>
          </w:rPr>
          <m:t>q+r</m:t>
        </m:r>
      </m:oMath>
      <w:r w:rsidR="00AE02C3">
        <w:rPr>
          <w:rFonts w:eastAsia="Times New Roman" w:cs="Times New Roman"/>
        </w:rPr>
        <w:t xml:space="preserve"> (?)</w:t>
      </w:r>
    </w:p>
    <w:p w:rsidR="00AE02C3" w:rsidRDefault="00286946" w:rsidP="00767683">
      <w:pPr>
        <w:rPr>
          <w:rFonts w:eastAsia="Times New Roman" w:cs="Times New Roman"/>
        </w:rPr>
      </w:pPr>
      <w:r>
        <w:rPr>
          <w:rFonts w:eastAsia="Times New Roman" w:cs="Times New Roman"/>
        </w:rPr>
        <w:t>Egyik leggyorsabb eljárás arra, hogy…</w:t>
      </w:r>
    </w:p>
    <w:p w:rsidR="00286946" w:rsidRDefault="00591F09" w:rsidP="003D1937">
      <w:pPr>
        <w:pStyle w:val="Heading3"/>
      </w:pPr>
      <w:r>
        <w:t>Megjegyzés:</w:t>
      </w:r>
      <w:r w:rsidR="000B3FE8">
        <w:t xml:space="preserve"> Polinomnak hány gyöke van</w:t>
      </w:r>
    </w:p>
    <w:p w:rsidR="000B3FE8" w:rsidRDefault="000B3FE8" w:rsidP="000B3FE8">
      <w:r>
        <w:t>Függ attól, hogy milyen gyűrű felett tekintjük.</w:t>
      </w:r>
    </w:p>
    <w:p w:rsidR="000B3FE8" w:rsidRPr="008F03FB" w:rsidRDefault="0021303F" w:rsidP="000B3FE8">
      <w:r>
        <w:t xml:space="preserve">Például </w:t>
      </w:r>
      <m:oMath>
        <m:r>
          <w:rPr>
            <w:rFonts w:ascii="Cambria Math" w:hAnsi="Cambria Math"/>
          </w:rPr>
          <m:t>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:</w:t>
      </w:r>
    </w:p>
    <w:p w:rsidR="00C51D83" w:rsidRDefault="00C51D83" w:rsidP="000B3FE8"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 felett nincs gyöke, </w:t>
      </w:r>
      <w:r w:rsidRPr="00C51D83">
        <w:t>Q</w:t>
      </w:r>
      <w:r>
        <w:t xml:space="preserve"> felett sincs,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felett sincs.</w:t>
      </w:r>
    </w:p>
    <w:p w:rsidR="00C51D83" w:rsidRDefault="00C51D83" w:rsidP="000B3FE8">
      <w:r>
        <w:t xml:space="preserve">ℂ </w:t>
      </w:r>
      <w:r w:rsidR="00961187">
        <w:t xml:space="preserve">felett </w:t>
      </w:r>
      <m:oMath>
        <m:r>
          <w:rPr>
            <w:rFonts w:ascii="Cambria Math" w:hAnsi="Cambria Math"/>
          </w:rPr>
          <m:t>i, -i</m:t>
        </m:r>
      </m:oMath>
    </w:p>
    <w:p w:rsidR="00C51D83" w:rsidRDefault="006369B7" w:rsidP="000B3FE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C51D83">
        <w:t xml:space="preserve"> felett p=2 esetén egy gyöke van</w:t>
      </w:r>
      <w:r w:rsidR="00961187">
        <w:t xml:space="preserve">; p=3 esetén nincs gyöke; </w:t>
      </w:r>
      <w:r w:rsidR="00081903">
        <w:t>p=5 esetén két gyöke van.</w:t>
      </w:r>
    </w:p>
    <w:p w:rsidR="00081903" w:rsidRDefault="00081903" w:rsidP="000B3FE8">
      <w:r>
        <w:t>Kvaterniók ferdetestében végtelen sok gyök van.</w:t>
      </w:r>
    </w:p>
    <w:p w:rsidR="00081903" w:rsidRDefault="006369B7" w:rsidP="000B3FE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65</m:t>
            </m:r>
          </m:sub>
        </m:sSub>
      </m:oMath>
      <w:r w:rsidR="008B26E1">
        <w:t xml:space="preserve"> felett 8, 18, 47, 57 mind gyök. Mert </w:t>
      </w:r>
      <m:oMath>
        <m:r>
          <w:rPr>
            <w:rFonts w:ascii="Cambria Math" w:hAnsi="Cambria Math"/>
          </w:rPr>
          <m:t>65</m:t>
        </m:r>
      </m:oMath>
      <w:r w:rsidR="008B26E1">
        <w:t xml:space="preserve"> összetett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65</m:t>
            </m:r>
          </m:sub>
        </m:sSub>
      </m:oMath>
      <w:r w:rsidR="008B26E1">
        <w:t xml:space="preserve"> nem nullosztómentes</w:t>
      </w:r>
      <w:r w:rsidR="00DC3CBA">
        <w:t>.</w:t>
      </w:r>
    </w:p>
    <w:p w:rsidR="008B26E1" w:rsidRDefault="00EB2DBB" w:rsidP="00B00A34">
      <w:pPr>
        <w:pStyle w:val="Heading2"/>
      </w:pPr>
      <w:r>
        <w:t>Polinom algebrai deriváltja</w:t>
      </w:r>
    </w:p>
    <w:p w:rsidR="00EB2DBB" w:rsidRPr="00C54E33" w:rsidRDefault="00C54E33" w:rsidP="00EB2DBB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5A438A" w:rsidRPr="00C54E33" w:rsidRDefault="005A438A" w:rsidP="005A438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deriváltja: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x+…n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</w:p>
    <w:p w:rsidR="00C54E33" w:rsidRDefault="009B711A" w:rsidP="00B00A34">
      <w:pPr>
        <w:pStyle w:val="Heading3"/>
      </w:pPr>
      <m:oMath>
        <m:r>
          <m:rPr>
            <m:sty m:val="bi"/>
          </m:rPr>
          <w:rPr>
            <w:rFonts w:ascii="Cambria Math" w:hAnsi="Cambria Math"/>
          </w:rPr>
          <m:t>f↦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 w:rsidR="00182D76">
        <w:t xml:space="preserve"> tulajdonságai egységelemes integritási tartomány felett:</w:t>
      </w:r>
    </w:p>
    <w:p w:rsidR="001533B8" w:rsidRPr="00855126" w:rsidRDefault="001533B8" w:rsidP="00855126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855126">
        <w:rPr>
          <w:rFonts w:eastAsia="Times New Roman" w:cs="Times New Roman"/>
        </w:rPr>
        <w:t>Konstans polinom deriváltja a nulla polinom</w:t>
      </w:r>
    </w:p>
    <w:p w:rsidR="001533B8" w:rsidRPr="00855126" w:rsidRDefault="001533B8" w:rsidP="00855126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855126">
        <w:rPr>
          <w:rFonts w:eastAsia="Times New Roman" w:cs="Times New Roman"/>
        </w:rPr>
        <w:t>Az x polinom deriváltja az egységelem</w:t>
      </w:r>
    </w:p>
    <w:p w:rsidR="00CD4E79" w:rsidRPr="00855126" w:rsidRDefault="00CD4E79" w:rsidP="00855126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855126">
        <w:rPr>
          <w:rFonts w:eastAsia="Times New Roman" w:cs="Times New Roman"/>
        </w:rPr>
        <w:t xml:space="preserve">Additivitás: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f+g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+g</m:t>
        </m:r>
      </m:oMath>
    </w:p>
    <w:p w:rsidR="00A41349" w:rsidRDefault="00CD4E79" w:rsidP="00855126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855126">
        <w:rPr>
          <w:rFonts w:eastAsia="Times New Roman" w:cs="Times New Roman"/>
        </w:rPr>
        <w:t xml:space="preserve">Szorzat differenciálási szabálya: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fg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  <m:r>
          <w:rPr>
            <w:rFonts w:ascii="Cambria Math" w:eastAsia="Times New Roman" w:hAnsi="Cambria Math" w:cs="Times New Roman"/>
          </w:rPr>
          <m:t>g+f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g</m:t>
            </m:r>
          </m:e>
          <m:sup>
            <m:r>
              <w:rPr>
                <w:rFonts w:ascii="Cambria Math" w:eastAsia="Times New Roman" w:hAnsi="Cambria Math" w:cs="Times New Roman"/>
              </w:rPr>
              <m:t>'</m:t>
            </m:r>
          </m:sup>
        </m:sSup>
      </m:oMath>
    </w:p>
    <w:p w:rsidR="003D2F25" w:rsidRDefault="00B00A34" w:rsidP="00B00A34">
      <w:pPr>
        <w:pStyle w:val="Heading3"/>
      </w:pPr>
      <w:r>
        <w:t>BIZ</w:t>
      </w:r>
    </w:p>
    <w:p w:rsidR="00B00A34" w:rsidRDefault="00B00A34" w:rsidP="003D2F25">
      <w:pPr>
        <w:rPr>
          <w:rFonts w:eastAsia="Times New Roman" w:cs="Times New Roman"/>
        </w:rPr>
      </w:pPr>
      <w:r>
        <w:rPr>
          <w:rFonts w:eastAsia="Times New Roman" w:cs="Times New Roman"/>
        </w:rPr>
        <w:t>(Könyvben el van írva</w:t>
      </w:r>
      <w:r w:rsidR="00C45ED7">
        <w:rPr>
          <w:rFonts w:eastAsia="Times New Roman" w:cs="Times New Roman"/>
        </w:rPr>
        <w:t>.</w:t>
      </w:r>
      <w:r>
        <w:rPr>
          <w:rFonts w:eastAsia="Times New Roman" w:cs="Times New Roman"/>
        </w:rPr>
        <w:t>)</w:t>
      </w:r>
    </w:p>
    <w:p w:rsidR="00B00A34" w:rsidRPr="00191016" w:rsidRDefault="00B1494D" w:rsidP="003D2F25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f=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</w:rPr>
            <m:t>h</m:t>
          </m:r>
        </m:oMath>
      </m:oMathPara>
    </w:p>
    <w:p w:rsidR="00191016" w:rsidRPr="00191016" w:rsidRDefault="006369B7" w:rsidP="003D2F25">
      <w:pPr>
        <w:rPr>
          <w:rFonts w:eastAsia="Times New Roman" w:cs="Times New Roman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</w:rPr>
                    <m:t>h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n-1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h+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n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?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n-1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n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g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h+g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</m:e>
          </m:d>
        </m:oMath>
      </m:oMathPara>
    </w:p>
    <w:p w:rsidR="009B711A" w:rsidRPr="009B711A" w:rsidRDefault="009E670E" w:rsidP="00C45ED7">
      <w:pPr>
        <w:pStyle w:val="Heading3"/>
      </w:pPr>
      <w:r>
        <w:t xml:space="preserve">Következmény: </w:t>
      </w:r>
      <w:r w:rsidR="003D2F25">
        <w:t xml:space="preserve">Ha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="003D2F25">
        <w:t xml:space="preserve"> test, </w:t>
      </w:r>
      <m:oMath>
        <m:r>
          <m:rPr>
            <m:sty m:val="bi"/>
          </m:rPr>
          <w:rPr>
            <w:rFonts w:ascii="Cambria Math" w:hAnsi="Cambria Math"/>
          </w:rPr>
          <m:t>f≠0</m:t>
        </m:r>
      </m:oMath>
      <w:r w:rsidR="003D2F25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="003D2F25">
        <w:t xml:space="preserve"> az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="003D2F25">
        <w:t xml:space="preserve"> és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 w:rsidR="003D2F25">
        <w:t xml:space="preserve"> LNKO-ja, akkor </w:t>
      </w:r>
      <m:oMath>
        <m:r>
          <m:rPr>
            <m:sty m:val="bi"/>
          </m:rPr>
          <w:rPr>
            <w:rFonts w:ascii="Cambria Math" w:hAnsi="Cambria Math"/>
          </w:rPr>
          <m:t>q=f/d</m:t>
        </m:r>
      </m:oMath>
      <w:r w:rsidR="003D2F25">
        <w:t xml:space="preserve"> négyzetmentes, azaz egyetlen legalább elsőfokú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3D2F25">
        <w:t xml:space="preserve"> polinomnak a négyzetével sem osztható.</w:t>
      </w:r>
    </w:p>
    <w:p w:rsidR="008B26E1" w:rsidRPr="00AB18C4" w:rsidRDefault="00AB18C4" w:rsidP="000B3FE8">
      <w:r>
        <w:t xml:space="preserve">BIZ: Adott </w:t>
      </w:r>
      <m:oMath>
        <m:r>
          <w:rPr>
            <w:rFonts w:ascii="Cambria Math" w:hAnsi="Cambria Math"/>
          </w:rPr>
          <m:t>g</m:t>
        </m:r>
      </m:oMath>
      <w:r>
        <w:t xml:space="preserve">-re legyen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a legnagyobb szám, amelyre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|f</m:t>
        </m:r>
      </m:oMath>
      <w:r>
        <w:t xml:space="preserve"> Mivel </w:t>
      </w:r>
      <m:oMath>
        <m:r>
          <w:rPr>
            <w:rFonts w:ascii="Cambria Math" w:hAnsi="Cambria Math"/>
          </w:rPr>
          <m:t>n&gt;0</m:t>
        </m:r>
      </m:oMath>
      <w:r>
        <w:t xml:space="preserve"> esetén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|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így g^(n-1)|d Ha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|q</m:t>
        </m:r>
      </m:oMath>
      <w:r>
        <w:t xml:space="preserve"> teljesülne, akkor ebből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  <m:r>
          <w:rPr>
            <w:rFonts w:ascii="Cambria Math" w:hAnsi="Cambria Math"/>
          </w:rPr>
          <m:t>|f</m:t>
        </m:r>
      </m:oMath>
      <w:r>
        <w:t xml:space="preserve"> következne.</w:t>
      </w:r>
    </w:p>
    <w:p w:rsidR="00822A9B" w:rsidRPr="008F03FB" w:rsidRDefault="00AB18C4" w:rsidP="000B3FE8">
      <w:r>
        <w:t xml:space="preserve">Hibajegyzékből: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</m:den>
        </m:f>
      </m:oMath>
    </w:p>
    <w:p w:rsidR="00591F09" w:rsidRDefault="00B14232" w:rsidP="00B14232">
      <w:pPr>
        <w:pStyle w:val="Heading2"/>
      </w:pPr>
      <w:r>
        <w:t>Többszörös gyökök</w:t>
      </w:r>
    </w:p>
    <w:p w:rsidR="00B14232" w:rsidRDefault="00B43633" w:rsidP="00B14232">
      <w:r>
        <w:t>E</w:t>
      </w:r>
      <w:r w:rsidR="00CF7693">
        <w:t xml:space="preserve">gységelemes integritási tartományban polinomnak </w:t>
      </w:r>
      <m:oMath>
        <m:r>
          <w:rPr>
            <w:rFonts w:ascii="Cambria Math" w:hAnsi="Cambria Math"/>
          </w:rPr>
          <m:t>c</m:t>
        </m:r>
      </m:oMath>
      <w:r w:rsidR="00CF7693">
        <w:t xml:space="preserve"> </w:t>
      </w:r>
      <m:oMath>
        <m:r>
          <w:rPr>
            <w:rFonts w:ascii="Cambria Math" w:hAnsi="Cambria Math"/>
          </w:rPr>
          <m:t>n</m:t>
        </m:r>
      </m:oMath>
      <w:r w:rsidR="00CF7693">
        <w:t xml:space="preserve">-szeres gyöke, ha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x-c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>-ne</w:t>
      </w:r>
      <w:r w:rsidR="00CF7693">
        <w:t>l még osztható a polinom, de magasabbal már nem.</w:t>
      </w:r>
    </w:p>
    <w:p w:rsidR="00E11750" w:rsidRDefault="00E11750" w:rsidP="00B14232">
      <m:oMath>
        <m:r>
          <w:rPr>
            <w:rFonts w:ascii="Cambria Math" w:hAnsi="Cambria Math"/>
          </w:rPr>
          <m:t>f=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x-c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g;</m:t>
        </m:r>
      </m:oMath>
      <w:r w:rsidR="0067608E">
        <w:t xml:space="preserve"> g-nek c nem gyöke</w:t>
      </w:r>
    </w:p>
    <w:p w:rsidR="0067608E" w:rsidRDefault="0067608E" w:rsidP="00775330">
      <w:pPr>
        <w:pStyle w:val="Heading3"/>
      </w:pPr>
      <w:r>
        <w:t>Többszörös gyökök keresése</w:t>
      </w:r>
    </w:p>
    <w:p w:rsidR="0067608E" w:rsidRDefault="00775330" w:rsidP="0067608E">
      <w:r>
        <w:t>…</w:t>
      </w:r>
    </w:p>
    <w:p w:rsidR="00775330" w:rsidRDefault="00775330" w:rsidP="0067608E">
      <w:r>
        <w:t xml:space="preserve">BIZ: </w:t>
      </w:r>
      <m:oMath>
        <m:r>
          <w:rPr>
            <w:rFonts w:ascii="Cambria Math" w:hAnsi="Cambria Math"/>
          </w:rPr>
          <m:t>f=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x-c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g;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x-c</m:t>
                </m:r>
              </m:e>
            </m:d>
          </m:e>
          <m:sup>
            <m:r>
              <w:rPr>
                <w:rFonts w:ascii="Cambria Math" w:hAnsi="Cambria Math"/>
              </w:rPr>
              <m:t>n-1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x-c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+ng</m:t>
            </m:r>
          </m:e>
        </m:d>
      </m:oMath>
    </w:p>
    <w:p w:rsidR="00977070" w:rsidRDefault="00F86F78" w:rsidP="0067608E">
      <m:oMath>
        <m:r>
          <w:rPr>
            <w:rFonts w:ascii="Cambria Math" w:hAnsi="Cambria Math"/>
          </w:rPr>
          <m:t>c</m:t>
        </m:r>
      </m:oMath>
      <w:r w:rsidR="00977070">
        <w:t xml:space="preserve"> legalább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</m:oMath>
      <w:r w:rsidR="00977070">
        <w:t xml:space="preserve">-szeres gyöke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977070">
        <w:t>-nek.</w:t>
      </w:r>
    </w:p>
    <w:p w:rsidR="00977070" w:rsidRPr="0067608E" w:rsidRDefault="00796572" w:rsidP="0067608E">
      <w:r>
        <w:t xml:space="preserve">Zárójelben levő kifejezés </w:t>
      </w:r>
      <m:oMath>
        <m:r>
          <w:rPr>
            <w:rFonts w:ascii="Cambria Math" w:hAnsi="Cambria Math"/>
          </w:rPr>
          <m:t>c</m:t>
        </m:r>
      </m:oMath>
      <w:r>
        <w:t xml:space="preserve"> helyen </w:t>
      </w:r>
      <m:oMath>
        <m:r>
          <w:rPr>
            <w:rFonts w:ascii="Cambria Math" w:hAnsi="Cambria Math"/>
          </w:rPr>
          <m:t>ng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, ami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≠0</m:t>
        </m:r>
      </m:oMath>
      <w:r>
        <w:t xml:space="preserve"> miatt nem nulla, ha </w:t>
      </w:r>
      <m:oMath>
        <m:r>
          <w:rPr>
            <w:rFonts w:ascii="Cambria Math" w:hAnsi="Cambria Math"/>
          </w:rPr>
          <m:t>char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∤n</m:t>
        </m:r>
      </m:oMath>
    </w:p>
    <w:p w:rsidR="00A71A07" w:rsidRDefault="003D70A9" w:rsidP="003D70A9">
      <w:pPr>
        <w:pStyle w:val="Heading3"/>
      </w:pPr>
      <w:r>
        <w:t xml:space="preserve">Megjegyzés: </w:t>
      </w:r>
      <w:r w:rsidR="009504E4">
        <w:t>Derivált gyöke nem feltétlenül gyöke a polinomnak.</w:t>
      </w:r>
      <w:r w:rsidR="00AA1215">
        <w:t xml:space="preserve"> Polinom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="00AA1215">
        <w:t xml:space="preserve">-szeres gyöke lehet a deriváltnak több mint </w:t>
      </w:r>
      <m:oMath>
        <m:r>
          <m:rPr>
            <m:sty m:val="bi"/>
          </m:rPr>
          <w:rPr>
            <w:rFonts w:ascii="Cambria Math" w:hAnsi="Cambria Math"/>
          </w:rPr>
          <m:t>n-1</m:t>
        </m:r>
      </m:oMath>
      <w:r w:rsidR="00AA1215">
        <w:t>-szeres gyöke is.</w:t>
      </w:r>
    </w:p>
    <w:p w:rsidR="00AA1215" w:rsidRDefault="006369B7" w:rsidP="00AA1215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="00CA5D87">
        <w:t xml:space="preserve">-nek </w:t>
      </w:r>
      <m:oMath>
        <m:r>
          <w:rPr>
            <w:rFonts w:ascii="Cambria Math" w:hAnsi="Cambria Math"/>
          </w:rPr>
          <m:t>0</m:t>
        </m:r>
      </m:oMath>
      <w:r w:rsidR="00CA5D87">
        <w:t xml:space="preserve"> nem gyöke, de deriváltja </w:t>
      </w:r>
      <m:oMath>
        <m:r>
          <w:rPr>
            <w:rFonts w:ascii="Cambria Math" w:hAnsi="Cambria Math"/>
          </w:rPr>
          <m:t>2x</m:t>
        </m:r>
      </m:oMath>
      <w:r w:rsidR="00CA5D87">
        <w:t xml:space="preserve">, aminek </w:t>
      </w:r>
      <m:oMath>
        <m:r>
          <w:rPr>
            <w:rFonts w:ascii="Cambria Math" w:hAnsi="Cambria Math"/>
          </w:rPr>
          <m:t>0</m:t>
        </m:r>
      </m:oMath>
      <w:r w:rsidR="00CA5D87">
        <w:t xml:space="preserve"> gyöke.</w:t>
      </w:r>
    </w:p>
    <w:p w:rsidR="0010607B" w:rsidRDefault="0010607B" w:rsidP="0010607B">
      <w:pPr>
        <w:pStyle w:val="Heading2"/>
      </w:pPr>
      <w:r>
        <w:t>Irreducibilis polinomok és testbővítések</w:t>
      </w:r>
    </w:p>
    <w:p w:rsidR="0010607B" w:rsidRDefault="006369B7" w:rsidP="00AA1215">
      <w:r>
        <w:t>(Következő jegyzetbe átraktam, mert újra vettük.)</w:t>
      </w:r>
      <w:bookmarkStart w:id="0" w:name="_GoBack"/>
      <w:bookmarkEnd w:id="0"/>
    </w:p>
    <w:sectPr w:rsidR="0010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5A23"/>
    <w:multiLevelType w:val="hybridMultilevel"/>
    <w:tmpl w:val="5238B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17"/>
    <w:rsid w:val="00026DD0"/>
    <w:rsid w:val="00027F47"/>
    <w:rsid w:val="000364CA"/>
    <w:rsid w:val="000523EE"/>
    <w:rsid w:val="00070C6B"/>
    <w:rsid w:val="00075328"/>
    <w:rsid w:val="00076190"/>
    <w:rsid w:val="00080717"/>
    <w:rsid w:val="00081903"/>
    <w:rsid w:val="00094ED8"/>
    <w:rsid w:val="00096403"/>
    <w:rsid w:val="000B3FE8"/>
    <w:rsid w:val="0010607B"/>
    <w:rsid w:val="00133DB9"/>
    <w:rsid w:val="00143D78"/>
    <w:rsid w:val="001533B8"/>
    <w:rsid w:val="001538F6"/>
    <w:rsid w:val="001744C2"/>
    <w:rsid w:val="001805C5"/>
    <w:rsid w:val="00182D76"/>
    <w:rsid w:val="00191016"/>
    <w:rsid w:val="001A36A8"/>
    <w:rsid w:val="001A4912"/>
    <w:rsid w:val="001A671E"/>
    <w:rsid w:val="001B0EE2"/>
    <w:rsid w:val="001B1ED9"/>
    <w:rsid w:val="001E0B1B"/>
    <w:rsid w:val="001E0F0C"/>
    <w:rsid w:val="00202354"/>
    <w:rsid w:val="002050D6"/>
    <w:rsid w:val="0021303F"/>
    <w:rsid w:val="00283B08"/>
    <w:rsid w:val="00286946"/>
    <w:rsid w:val="00292C25"/>
    <w:rsid w:val="002A6AE5"/>
    <w:rsid w:val="002F3FE4"/>
    <w:rsid w:val="002F535C"/>
    <w:rsid w:val="00304477"/>
    <w:rsid w:val="0030501A"/>
    <w:rsid w:val="00310B3B"/>
    <w:rsid w:val="0036337D"/>
    <w:rsid w:val="0037632E"/>
    <w:rsid w:val="003900B9"/>
    <w:rsid w:val="003A226A"/>
    <w:rsid w:val="003B18AC"/>
    <w:rsid w:val="003B2EDA"/>
    <w:rsid w:val="003D1937"/>
    <w:rsid w:val="003D2F25"/>
    <w:rsid w:val="003D70A9"/>
    <w:rsid w:val="003E3688"/>
    <w:rsid w:val="003F431B"/>
    <w:rsid w:val="00402455"/>
    <w:rsid w:val="0040682A"/>
    <w:rsid w:val="004103DC"/>
    <w:rsid w:val="00410B28"/>
    <w:rsid w:val="00411ED6"/>
    <w:rsid w:val="004529EC"/>
    <w:rsid w:val="00470B7F"/>
    <w:rsid w:val="0048137E"/>
    <w:rsid w:val="004A3552"/>
    <w:rsid w:val="004B29AE"/>
    <w:rsid w:val="004B57C2"/>
    <w:rsid w:val="004C6086"/>
    <w:rsid w:val="004D4ED7"/>
    <w:rsid w:val="004E654F"/>
    <w:rsid w:val="004F13B4"/>
    <w:rsid w:val="005176E1"/>
    <w:rsid w:val="0052432C"/>
    <w:rsid w:val="00526EE3"/>
    <w:rsid w:val="00543659"/>
    <w:rsid w:val="0058225E"/>
    <w:rsid w:val="00591F09"/>
    <w:rsid w:val="005A181C"/>
    <w:rsid w:val="005A438A"/>
    <w:rsid w:val="005A7726"/>
    <w:rsid w:val="005B35F4"/>
    <w:rsid w:val="005B7E21"/>
    <w:rsid w:val="005C5503"/>
    <w:rsid w:val="005F75F1"/>
    <w:rsid w:val="006369B7"/>
    <w:rsid w:val="00637748"/>
    <w:rsid w:val="0067608E"/>
    <w:rsid w:val="00686DE2"/>
    <w:rsid w:val="006870FA"/>
    <w:rsid w:val="00687157"/>
    <w:rsid w:val="006A3476"/>
    <w:rsid w:val="006A7D90"/>
    <w:rsid w:val="006B2B28"/>
    <w:rsid w:val="006C0913"/>
    <w:rsid w:val="006F0699"/>
    <w:rsid w:val="006F1B66"/>
    <w:rsid w:val="006F549D"/>
    <w:rsid w:val="007005B1"/>
    <w:rsid w:val="0072686C"/>
    <w:rsid w:val="00731F68"/>
    <w:rsid w:val="00745796"/>
    <w:rsid w:val="0075197A"/>
    <w:rsid w:val="0075589B"/>
    <w:rsid w:val="00767683"/>
    <w:rsid w:val="00775330"/>
    <w:rsid w:val="00793931"/>
    <w:rsid w:val="00796572"/>
    <w:rsid w:val="00796821"/>
    <w:rsid w:val="007E1A66"/>
    <w:rsid w:val="007E2F79"/>
    <w:rsid w:val="007E37E8"/>
    <w:rsid w:val="00822A9B"/>
    <w:rsid w:val="00840EAF"/>
    <w:rsid w:val="0085439C"/>
    <w:rsid w:val="00855126"/>
    <w:rsid w:val="008601E5"/>
    <w:rsid w:val="00863442"/>
    <w:rsid w:val="008674A5"/>
    <w:rsid w:val="008B26E1"/>
    <w:rsid w:val="008C035C"/>
    <w:rsid w:val="008C3494"/>
    <w:rsid w:val="008D0E5D"/>
    <w:rsid w:val="008E022E"/>
    <w:rsid w:val="008E5F25"/>
    <w:rsid w:val="008F03FB"/>
    <w:rsid w:val="008F3772"/>
    <w:rsid w:val="008F668B"/>
    <w:rsid w:val="00910FB4"/>
    <w:rsid w:val="009137A3"/>
    <w:rsid w:val="00917781"/>
    <w:rsid w:val="00920341"/>
    <w:rsid w:val="0094084E"/>
    <w:rsid w:val="00944B2B"/>
    <w:rsid w:val="009504E4"/>
    <w:rsid w:val="00961187"/>
    <w:rsid w:val="00964596"/>
    <w:rsid w:val="00966DD5"/>
    <w:rsid w:val="00977070"/>
    <w:rsid w:val="00983708"/>
    <w:rsid w:val="009B6AAE"/>
    <w:rsid w:val="009B711A"/>
    <w:rsid w:val="009C1A5C"/>
    <w:rsid w:val="009C58FE"/>
    <w:rsid w:val="009D2AD3"/>
    <w:rsid w:val="009D6658"/>
    <w:rsid w:val="009E670E"/>
    <w:rsid w:val="009F597E"/>
    <w:rsid w:val="00A05D99"/>
    <w:rsid w:val="00A06E8C"/>
    <w:rsid w:val="00A375D8"/>
    <w:rsid w:val="00A41349"/>
    <w:rsid w:val="00A479B9"/>
    <w:rsid w:val="00A6047C"/>
    <w:rsid w:val="00A71A07"/>
    <w:rsid w:val="00A71B7A"/>
    <w:rsid w:val="00A7325D"/>
    <w:rsid w:val="00AA1215"/>
    <w:rsid w:val="00AB18C4"/>
    <w:rsid w:val="00AC0C86"/>
    <w:rsid w:val="00AC169E"/>
    <w:rsid w:val="00AC43C1"/>
    <w:rsid w:val="00AD4E3B"/>
    <w:rsid w:val="00AE02C3"/>
    <w:rsid w:val="00AE3D8C"/>
    <w:rsid w:val="00AE521B"/>
    <w:rsid w:val="00AF2C51"/>
    <w:rsid w:val="00AF3F70"/>
    <w:rsid w:val="00B00A34"/>
    <w:rsid w:val="00B114D1"/>
    <w:rsid w:val="00B14232"/>
    <w:rsid w:val="00B1494D"/>
    <w:rsid w:val="00B1615A"/>
    <w:rsid w:val="00B26A13"/>
    <w:rsid w:val="00B31C8D"/>
    <w:rsid w:val="00B4318A"/>
    <w:rsid w:val="00B43633"/>
    <w:rsid w:val="00B50F07"/>
    <w:rsid w:val="00B81023"/>
    <w:rsid w:val="00B85C72"/>
    <w:rsid w:val="00B87D2C"/>
    <w:rsid w:val="00BB57FE"/>
    <w:rsid w:val="00BD0122"/>
    <w:rsid w:val="00BE0B6C"/>
    <w:rsid w:val="00BE5FB6"/>
    <w:rsid w:val="00C010E9"/>
    <w:rsid w:val="00C07A53"/>
    <w:rsid w:val="00C17791"/>
    <w:rsid w:val="00C36C9C"/>
    <w:rsid w:val="00C45ED7"/>
    <w:rsid w:val="00C51CE8"/>
    <w:rsid w:val="00C51D83"/>
    <w:rsid w:val="00C54E33"/>
    <w:rsid w:val="00C555C4"/>
    <w:rsid w:val="00C62C27"/>
    <w:rsid w:val="00C77813"/>
    <w:rsid w:val="00CA5D87"/>
    <w:rsid w:val="00CD4E79"/>
    <w:rsid w:val="00CF7693"/>
    <w:rsid w:val="00D06E35"/>
    <w:rsid w:val="00D17200"/>
    <w:rsid w:val="00D24AA8"/>
    <w:rsid w:val="00D32FE3"/>
    <w:rsid w:val="00D8749A"/>
    <w:rsid w:val="00D95D87"/>
    <w:rsid w:val="00DA269F"/>
    <w:rsid w:val="00DA6969"/>
    <w:rsid w:val="00DC3CBA"/>
    <w:rsid w:val="00DD46C9"/>
    <w:rsid w:val="00DE17C7"/>
    <w:rsid w:val="00DE430A"/>
    <w:rsid w:val="00DE7905"/>
    <w:rsid w:val="00DF6F3E"/>
    <w:rsid w:val="00E01A06"/>
    <w:rsid w:val="00E06256"/>
    <w:rsid w:val="00E11750"/>
    <w:rsid w:val="00E56016"/>
    <w:rsid w:val="00E56398"/>
    <w:rsid w:val="00E571AF"/>
    <w:rsid w:val="00E616A4"/>
    <w:rsid w:val="00E63254"/>
    <w:rsid w:val="00E715A1"/>
    <w:rsid w:val="00E72673"/>
    <w:rsid w:val="00E95EAD"/>
    <w:rsid w:val="00EA11A7"/>
    <w:rsid w:val="00EB2DBB"/>
    <w:rsid w:val="00EB3160"/>
    <w:rsid w:val="00ED58C6"/>
    <w:rsid w:val="00EF3847"/>
    <w:rsid w:val="00F01AD4"/>
    <w:rsid w:val="00F10653"/>
    <w:rsid w:val="00F13AFD"/>
    <w:rsid w:val="00F42EE6"/>
    <w:rsid w:val="00F57E52"/>
    <w:rsid w:val="00F77037"/>
    <w:rsid w:val="00F838E1"/>
    <w:rsid w:val="00F85D24"/>
    <w:rsid w:val="00F86F78"/>
    <w:rsid w:val="00FA30A7"/>
    <w:rsid w:val="00FA4A86"/>
    <w:rsid w:val="00FD6AE1"/>
    <w:rsid w:val="00FE0D49"/>
    <w:rsid w:val="00FE33AC"/>
    <w:rsid w:val="00FE3481"/>
    <w:rsid w:val="00FE50D8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6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2673"/>
    <w:rPr>
      <w:color w:val="808080"/>
    </w:rPr>
  </w:style>
  <w:style w:type="paragraph" w:styleId="ListParagraph">
    <w:name w:val="List Paragraph"/>
    <w:basedOn w:val="Normal"/>
    <w:uiPriority w:val="34"/>
    <w:rsid w:val="0085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6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2673"/>
    <w:rPr>
      <w:color w:val="808080"/>
    </w:rPr>
  </w:style>
  <w:style w:type="paragraph" w:styleId="ListParagraph">
    <w:name w:val="List Paragraph"/>
    <w:basedOn w:val="Normal"/>
    <w:uiPriority w:val="34"/>
    <w:rsid w:val="0085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869</Words>
  <Characters>5998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>    Bővített Euklideszi Algoritmus az Euklideszi gyűrűkben</vt:lpstr>
      <vt:lpstr>    Euklideszi gyűrű egy eleme pontosan akkor felbonthatatlan, ha prímelem</vt:lpstr>
      <vt:lpstr>    Euklideszi gyűrű minden nem nulla és nem egység eleme felírható felbonthatatlan </vt:lpstr>
      <vt:lpstr>    Hányadostest</vt:lpstr>
      <vt:lpstr>        Következmény: R integritási tartomány beágyazható hányadostestébe</vt:lpstr>
      <vt:lpstr>Polinomok</vt:lpstr>
      <vt:lpstr>    Polinom</vt:lpstr>
      <vt:lpstr>    Polinomfüggvények</vt:lpstr>
      <vt:lpstr>    Maradékos osztás tétele polinomokra</vt:lpstr>
      <vt:lpstr>        Gyök</vt:lpstr>
      <vt:lpstr>        Következmény: gyöktényező leválasztása</vt:lpstr>
      <vt:lpstr>        Következmény: Ha 𝒇≠𝟎, akkor 𝒇-nek legfeljebb 𝒅𝒆𝒈(𝒇) gyöke van</vt:lpstr>
      <vt:lpstr>        Következmény: Két legfeljebb n-ed fokú polinom n+1 különböző helyen ugyanazt az </vt:lpstr>
      <vt:lpstr>        Következmény: Ha 𝑹 végtelen, akkor két különböző polinomhoz nem tartozik ugyana</vt:lpstr>
      <vt:lpstr>        Következmény: Ha 𝑹 test, akkor a 0≠𝑓↦,deg-,𝑓.. függvénnyel 𝑹[𝒙] euklideszi </vt:lpstr>
      <vt:lpstr>        Megjegyzés: Maradékos osztás tétele algoritmust is ad a maradékos osztás elvégzé</vt:lpstr>
      <vt:lpstr>        Megjegyzés: Horner-elrendezés</vt:lpstr>
      <vt:lpstr>        Megjegyzés: Polinomnak hány gyöke van</vt:lpstr>
      <vt:lpstr>    Polinom algebrai deriváltja</vt:lpstr>
      <vt:lpstr>        𝑓↦,𝑓-′. tulajdonságai egységelemes integritási tartomány felett:</vt:lpstr>
      <vt:lpstr>        BIZ</vt:lpstr>
      <vt:lpstr>        Következmény: Ha 𝑹 test, 𝒇≠𝟎, 𝒅 az 𝒇 és ,𝒇-′. LNKO-ja, akkor 𝒒=𝒇/𝒅 négy</vt:lpstr>
      <vt:lpstr>    Többszörös gyökök</vt:lpstr>
      <vt:lpstr>        Többszörös gyökök keresése</vt:lpstr>
      <vt:lpstr>        Megjegyzés: Derivált gyöke nem feltétlenül gyöke a polinomnak. Polinom 𝒏-szeres</vt:lpstr>
      <vt:lpstr>    Irreducibilis polinomok és testbővítések</vt:lpstr>
    </vt:vector>
  </TitlesOfParts>
  <Company>Microsoft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213</cp:revision>
  <dcterms:created xsi:type="dcterms:W3CDTF">2012-04-13T10:10:00Z</dcterms:created>
  <dcterms:modified xsi:type="dcterms:W3CDTF">2012-04-20T10:19:00Z</dcterms:modified>
</cp:coreProperties>
</file>